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r>
        <w:rPr>
          <w:rFonts w:ascii="Times New Roman" w:eastAsia="Times New Roman" w:hAnsi="Times New Roman" w:cs="Times New Roman"/>
          <w:color w:val="333333"/>
          <w:sz w:val="27"/>
          <w:szCs w:val="27"/>
          <w:lang w:eastAsia="ru-RU"/>
        </w:rPr>
        <w:t xml:space="preserve">                                     </w:t>
      </w:r>
      <w:r w:rsidRPr="00AD56F8">
        <w:rPr>
          <w:rFonts w:ascii="Times New Roman" w:eastAsia="Times New Roman" w:hAnsi="Times New Roman" w:cs="Times New Roman"/>
          <w:color w:val="333333"/>
          <w:sz w:val="27"/>
          <w:szCs w:val="27"/>
          <w:lang w:eastAsia="ru-RU"/>
        </w:rPr>
        <w:t>РОССИЙСКАЯ ФЕДЕРАЦИЯ</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333333"/>
          <w:sz w:val="27"/>
          <w:szCs w:val="27"/>
          <w:lang w:eastAsia="ru-RU"/>
        </w:rPr>
        <w:t>ФЕДЕРАЛЬНЫЙ ЗАКОН</w:t>
      </w:r>
      <w:bookmarkStart w:id="0" w:name="_GoBack"/>
      <w:bookmarkEnd w:id="0"/>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333333"/>
          <w:sz w:val="27"/>
          <w:szCs w:val="27"/>
          <w:lang w:eastAsia="ru-RU"/>
        </w:rPr>
        <w:t>Устав автомобильного транспорта и городского наземного электрического транспорта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Принят Государственной Думой                              18 октября 2007 года</w:t>
      </w:r>
    </w:p>
    <w:p w:rsidR="00AD56F8" w:rsidRPr="00AD56F8" w:rsidRDefault="00AD56F8" w:rsidP="00AD56F8">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Одобрен Советом Федерации                                   26 октября 2007 года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i/>
          <w:iCs/>
          <w:color w:val="1111EE"/>
          <w:sz w:val="27"/>
          <w:szCs w:val="27"/>
          <w:shd w:val="clear" w:color="auto" w:fill="F0F0F0"/>
          <w:lang w:eastAsia="ru-RU"/>
        </w:rPr>
        <w:t>(В редакции федеральных законов </w:t>
      </w:r>
      <w:hyperlink r:id="rId4" w:tgtFrame="contents" w:history="1">
        <w:r w:rsidRPr="00AD56F8">
          <w:rPr>
            <w:rFonts w:ascii="Times New Roman" w:eastAsia="Times New Roman" w:hAnsi="Times New Roman" w:cs="Times New Roman"/>
            <w:color w:val="1C1CD6"/>
            <w:sz w:val="27"/>
            <w:szCs w:val="27"/>
            <w:u w:val="single"/>
            <w:shd w:val="clear" w:color="auto" w:fill="F0F0F0"/>
            <w:lang w:eastAsia="ru-RU"/>
          </w:rPr>
          <w:t>от 21.04.2011 № 69-ФЗ</w:t>
        </w:r>
      </w:hyperlink>
      <w:r w:rsidRPr="00AD56F8">
        <w:rPr>
          <w:rFonts w:ascii="Times New Roman" w:eastAsia="Times New Roman" w:hAnsi="Times New Roman" w:cs="Times New Roman"/>
          <w:i/>
          <w:iCs/>
          <w:color w:val="1111EE"/>
          <w:sz w:val="27"/>
          <w:szCs w:val="27"/>
          <w:shd w:val="clear" w:color="auto" w:fill="F0F0F0"/>
          <w:lang w:eastAsia="ru-RU"/>
        </w:rPr>
        <w:t>, </w:t>
      </w:r>
      <w:hyperlink r:id="rId5" w:tgtFrame="contents" w:history="1">
        <w:r w:rsidRPr="00AD56F8">
          <w:rPr>
            <w:rFonts w:ascii="Times New Roman" w:eastAsia="Times New Roman" w:hAnsi="Times New Roman" w:cs="Times New Roman"/>
            <w:color w:val="1C1CD6"/>
            <w:sz w:val="27"/>
            <w:szCs w:val="27"/>
            <w:u w:val="single"/>
            <w:shd w:val="clear" w:color="auto" w:fill="F0F0F0"/>
            <w:lang w:eastAsia="ru-RU"/>
          </w:rPr>
          <w:t>от 06.11.2011 № 296-ФЗ</w:t>
        </w:r>
      </w:hyperlink>
      <w:r w:rsidRPr="00AD56F8">
        <w:rPr>
          <w:rFonts w:ascii="Times New Roman" w:eastAsia="Times New Roman" w:hAnsi="Times New Roman" w:cs="Times New Roman"/>
          <w:i/>
          <w:iCs/>
          <w:color w:val="1111EE"/>
          <w:sz w:val="27"/>
          <w:szCs w:val="27"/>
          <w:shd w:val="clear" w:color="auto" w:fill="F0F0F0"/>
          <w:lang w:eastAsia="ru-RU"/>
        </w:rPr>
        <w:t>, </w:t>
      </w:r>
      <w:hyperlink r:id="rId6" w:tgtFrame="contents" w:history="1">
        <w:r w:rsidRPr="00AD56F8">
          <w:rPr>
            <w:rFonts w:ascii="Times New Roman" w:eastAsia="Times New Roman" w:hAnsi="Times New Roman" w:cs="Times New Roman"/>
            <w:color w:val="FF0000"/>
            <w:sz w:val="27"/>
            <w:szCs w:val="27"/>
            <w:u w:val="single"/>
            <w:shd w:val="clear" w:color="auto" w:fill="F0F0F0"/>
            <w:lang w:eastAsia="ru-RU"/>
          </w:rPr>
          <w:t>от 14.06.2012 № 78-ФЗ</w:t>
        </w:r>
      </w:hyperlink>
      <w:r w:rsidRPr="00AD56F8">
        <w:rPr>
          <w:rFonts w:ascii="Times New Roman" w:eastAsia="Times New Roman" w:hAnsi="Times New Roman" w:cs="Times New Roman"/>
          <w:i/>
          <w:iCs/>
          <w:color w:val="1111EE"/>
          <w:sz w:val="27"/>
          <w:szCs w:val="27"/>
          <w:shd w:val="clear" w:color="auto" w:fill="F0F0F0"/>
          <w:lang w:eastAsia="ru-RU"/>
        </w:rPr>
        <w:t>, </w:t>
      </w:r>
      <w:hyperlink r:id="rId7" w:tgtFrame="contents" w:history="1">
        <w:r w:rsidRPr="00AD56F8">
          <w:rPr>
            <w:rFonts w:ascii="Times New Roman" w:eastAsia="Times New Roman" w:hAnsi="Times New Roman" w:cs="Times New Roman"/>
            <w:color w:val="1C1CD6"/>
            <w:sz w:val="27"/>
            <w:szCs w:val="27"/>
            <w:u w:val="single"/>
            <w:shd w:val="clear" w:color="auto" w:fill="F0F0F0"/>
            <w:lang w:eastAsia="ru-RU"/>
          </w:rPr>
          <w:t>от 28.07.2012 № 131-ФЗ</w:t>
        </w:r>
      </w:hyperlink>
      <w:r w:rsidRPr="00AD56F8">
        <w:rPr>
          <w:rFonts w:ascii="Times New Roman" w:eastAsia="Times New Roman" w:hAnsi="Times New Roman" w:cs="Times New Roman"/>
          <w:i/>
          <w:iCs/>
          <w:color w:val="1111EE"/>
          <w:sz w:val="27"/>
          <w:szCs w:val="27"/>
          <w:shd w:val="clear" w:color="auto" w:fill="F0F0F0"/>
          <w:lang w:eastAsia="ru-RU"/>
        </w:rPr>
        <w:t>, </w:t>
      </w:r>
      <w:hyperlink r:id="rId8" w:tgtFrame="contents" w:history="1">
        <w:r w:rsidRPr="00AD56F8">
          <w:rPr>
            <w:rFonts w:ascii="Times New Roman" w:eastAsia="Times New Roman" w:hAnsi="Times New Roman" w:cs="Times New Roman"/>
            <w:color w:val="1C1CD6"/>
            <w:sz w:val="27"/>
            <w:szCs w:val="27"/>
            <w:u w:val="single"/>
            <w:shd w:val="clear" w:color="auto" w:fill="F0F0F0"/>
            <w:lang w:eastAsia="ru-RU"/>
          </w:rPr>
          <w:t>от 03.02.2014 № 15-ФЗ</w:t>
        </w:r>
      </w:hyperlink>
      <w:r w:rsidRPr="00AD56F8">
        <w:rPr>
          <w:rFonts w:ascii="Times New Roman" w:eastAsia="Times New Roman" w:hAnsi="Times New Roman" w:cs="Times New Roman"/>
          <w:i/>
          <w:iCs/>
          <w:color w:val="1111EE"/>
          <w:sz w:val="27"/>
          <w:szCs w:val="27"/>
          <w:shd w:val="clear" w:color="auto" w:fill="F0F0F0"/>
          <w:lang w:eastAsia="ru-RU"/>
        </w:rPr>
        <w:t>, </w:t>
      </w:r>
      <w:hyperlink r:id="rId9" w:tgtFrame="contents" w:history="1">
        <w:r w:rsidRPr="00AD56F8">
          <w:rPr>
            <w:rFonts w:ascii="Times New Roman" w:eastAsia="Times New Roman" w:hAnsi="Times New Roman" w:cs="Times New Roman"/>
            <w:color w:val="1C1CD6"/>
            <w:sz w:val="27"/>
            <w:szCs w:val="27"/>
            <w:u w:val="single"/>
            <w:shd w:val="clear" w:color="auto" w:fill="F0F0F0"/>
            <w:lang w:eastAsia="ru-RU"/>
          </w:rPr>
          <w:t>от 01.12.2014 № 419-ФЗ</w:t>
        </w:r>
      </w:hyperlink>
      <w:r w:rsidRPr="00AD56F8">
        <w:rPr>
          <w:rFonts w:ascii="Times New Roman" w:eastAsia="Times New Roman" w:hAnsi="Times New Roman" w:cs="Times New Roman"/>
          <w:i/>
          <w:iCs/>
          <w:color w:val="1111EE"/>
          <w:sz w:val="27"/>
          <w:szCs w:val="27"/>
          <w:shd w:val="clear" w:color="auto" w:fill="F0F0F0"/>
          <w:lang w:eastAsia="ru-RU"/>
        </w:rPr>
        <w:t>, </w:t>
      </w:r>
      <w:hyperlink r:id="rId10" w:tgtFrame="contents" w:history="1">
        <w:r w:rsidRPr="00AD56F8">
          <w:rPr>
            <w:rFonts w:ascii="Times New Roman" w:eastAsia="Times New Roman" w:hAnsi="Times New Roman" w:cs="Times New Roman"/>
            <w:color w:val="1C1CD6"/>
            <w:sz w:val="27"/>
            <w:szCs w:val="27"/>
            <w:u w:val="single"/>
            <w:shd w:val="clear" w:color="auto" w:fill="F0F0F0"/>
            <w:lang w:eastAsia="ru-RU"/>
          </w:rPr>
          <w:t>от 20.04.2015 № 102-ФЗ</w:t>
        </w:r>
      </w:hyperlink>
      <w:r w:rsidRPr="00AD56F8">
        <w:rPr>
          <w:rFonts w:ascii="Times New Roman" w:eastAsia="Times New Roman" w:hAnsi="Times New Roman" w:cs="Times New Roman"/>
          <w:i/>
          <w:iCs/>
          <w:color w:val="1111EE"/>
          <w:sz w:val="27"/>
          <w:szCs w:val="27"/>
          <w:shd w:val="clear" w:color="auto" w:fill="F0F0F0"/>
          <w:lang w:eastAsia="ru-RU"/>
        </w:rPr>
        <w:t>, </w:t>
      </w:r>
      <w:hyperlink r:id="rId11" w:tgtFrame="contents" w:history="1">
        <w:r w:rsidRPr="00AD56F8">
          <w:rPr>
            <w:rFonts w:ascii="Times New Roman" w:eastAsia="Times New Roman" w:hAnsi="Times New Roman" w:cs="Times New Roman"/>
            <w:color w:val="1C1CD6"/>
            <w:sz w:val="27"/>
            <w:szCs w:val="27"/>
            <w:u w:val="single"/>
            <w:shd w:val="clear" w:color="auto" w:fill="F0F0F0"/>
            <w:lang w:eastAsia="ru-RU"/>
          </w:rPr>
          <w:t>от 13.07.2015 № 248-ФЗ</w:t>
        </w:r>
      </w:hyperlink>
      <w:r w:rsidRPr="00AD56F8">
        <w:rPr>
          <w:rFonts w:ascii="Times New Roman" w:eastAsia="Times New Roman" w:hAnsi="Times New Roman" w:cs="Times New Roman"/>
          <w:i/>
          <w:iCs/>
          <w:color w:val="1111EE"/>
          <w:sz w:val="27"/>
          <w:szCs w:val="27"/>
          <w:shd w:val="clear" w:color="auto" w:fill="F0F0F0"/>
          <w:lang w:eastAsia="ru-RU"/>
        </w:rPr>
        <w:t>, </w:t>
      </w:r>
      <w:hyperlink r:id="rId12" w:tgtFrame="contents" w:history="1">
        <w:r w:rsidRPr="00AD56F8">
          <w:rPr>
            <w:rFonts w:ascii="Times New Roman" w:eastAsia="Times New Roman" w:hAnsi="Times New Roman" w:cs="Times New Roman"/>
            <w:color w:val="1C1CD6"/>
            <w:sz w:val="27"/>
            <w:szCs w:val="27"/>
            <w:u w:val="single"/>
            <w:shd w:val="clear" w:color="auto" w:fill="F0F0F0"/>
            <w:lang w:eastAsia="ru-RU"/>
          </w:rPr>
          <w:t>от 03.07.2016 № 258-ФЗ</w:t>
        </w:r>
      </w:hyperlink>
      <w:r w:rsidRPr="00AD56F8">
        <w:rPr>
          <w:rFonts w:ascii="Times New Roman" w:eastAsia="Times New Roman" w:hAnsi="Times New Roman" w:cs="Times New Roman"/>
          <w:i/>
          <w:iCs/>
          <w:color w:val="1111EE"/>
          <w:sz w:val="27"/>
          <w:szCs w:val="27"/>
          <w:shd w:val="clear" w:color="auto" w:fill="F0F0F0"/>
          <w:lang w:eastAsia="ru-RU"/>
        </w:rPr>
        <w:t>, </w:t>
      </w:r>
      <w:hyperlink r:id="rId13" w:tgtFrame="contents" w:history="1">
        <w:r w:rsidRPr="00AD56F8">
          <w:rPr>
            <w:rFonts w:ascii="Times New Roman" w:eastAsia="Times New Roman" w:hAnsi="Times New Roman" w:cs="Times New Roman"/>
            <w:color w:val="1C1CD6"/>
            <w:sz w:val="27"/>
            <w:szCs w:val="27"/>
            <w:u w:val="single"/>
            <w:shd w:val="clear" w:color="auto" w:fill="F0F0F0"/>
            <w:lang w:eastAsia="ru-RU"/>
          </w:rPr>
          <w:t>от 30.10.2018 № 386-ФЗ</w:t>
        </w:r>
      </w:hyperlink>
      <w:r w:rsidRPr="00AD56F8">
        <w:rPr>
          <w:rFonts w:ascii="Times New Roman" w:eastAsia="Times New Roman" w:hAnsi="Times New Roman" w:cs="Times New Roman"/>
          <w:i/>
          <w:iCs/>
          <w:color w:val="1111EE"/>
          <w:sz w:val="27"/>
          <w:szCs w:val="27"/>
          <w:shd w:val="clear" w:color="auto" w:fill="F0F0F0"/>
          <w:lang w:eastAsia="ru-RU"/>
        </w:rPr>
        <w:t>, </w:t>
      </w:r>
      <w:hyperlink r:id="rId14" w:tgtFrame="contents" w:history="1">
        <w:r w:rsidRPr="00AD56F8">
          <w:rPr>
            <w:rFonts w:ascii="Times New Roman" w:eastAsia="Times New Roman" w:hAnsi="Times New Roman" w:cs="Times New Roman"/>
            <w:color w:val="1C1CD6"/>
            <w:sz w:val="27"/>
            <w:szCs w:val="27"/>
            <w:u w:val="single"/>
            <w:shd w:val="clear" w:color="auto" w:fill="F0F0F0"/>
            <w:lang w:eastAsia="ru-RU"/>
          </w:rPr>
          <w:t>от 18.03.2020 № 59-ФЗ</w:t>
        </w:r>
      </w:hyperlink>
      <w:r w:rsidRPr="00AD56F8">
        <w:rPr>
          <w:rFonts w:ascii="Times New Roman" w:eastAsia="Times New Roman" w:hAnsi="Times New Roman" w:cs="Times New Roman"/>
          <w:i/>
          <w:iCs/>
          <w:color w:val="1111EE"/>
          <w:sz w:val="27"/>
          <w:szCs w:val="27"/>
          <w:shd w:val="clear" w:color="auto" w:fill="F0F0F0"/>
          <w:lang w:eastAsia="ru-RU"/>
        </w:rPr>
        <w:t>, </w:t>
      </w:r>
      <w:hyperlink r:id="rId15" w:tgtFrame="contents" w:history="1">
        <w:r w:rsidRPr="00AD56F8">
          <w:rPr>
            <w:rFonts w:ascii="Times New Roman" w:eastAsia="Times New Roman" w:hAnsi="Times New Roman" w:cs="Times New Roman"/>
            <w:color w:val="1C1CD6"/>
            <w:sz w:val="27"/>
            <w:szCs w:val="27"/>
            <w:u w:val="single"/>
            <w:shd w:val="clear" w:color="auto" w:fill="F0F0F0"/>
            <w:lang w:eastAsia="ru-RU"/>
          </w:rPr>
          <w:t>от 24.02.2021 № 26-ФЗ</w:t>
        </w:r>
      </w:hyperlink>
      <w:r w:rsidRPr="00AD56F8">
        <w:rPr>
          <w:rFonts w:ascii="Times New Roman" w:eastAsia="Times New Roman" w:hAnsi="Times New Roman" w:cs="Times New Roman"/>
          <w:i/>
          <w:iCs/>
          <w:color w:val="1111EE"/>
          <w:sz w:val="27"/>
          <w:szCs w:val="27"/>
          <w:shd w:val="clear" w:color="auto" w:fill="F0F0F0"/>
          <w:lang w:eastAsia="ru-RU"/>
        </w:rPr>
        <w:t>, </w:t>
      </w:r>
      <w:hyperlink r:id="rId16" w:tgtFrame="contents" w:history="1">
        <w:r w:rsidRPr="00AD56F8">
          <w:rPr>
            <w:rFonts w:ascii="Times New Roman" w:eastAsia="Times New Roman" w:hAnsi="Times New Roman" w:cs="Times New Roman"/>
            <w:color w:val="1C1CD6"/>
            <w:sz w:val="27"/>
            <w:szCs w:val="27"/>
            <w:u w:val="single"/>
            <w:shd w:val="clear" w:color="auto" w:fill="F0F0F0"/>
            <w:lang w:eastAsia="ru-RU"/>
          </w:rPr>
          <w:t>от 11.06.2021 № 170-ФЗ</w:t>
        </w:r>
      </w:hyperlink>
      <w:r w:rsidRPr="00AD56F8">
        <w:rPr>
          <w:rFonts w:ascii="Times New Roman" w:eastAsia="Times New Roman" w:hAnsi="Times New Roman" w:cs="Times New Roman"/>
          <w:i/>
          <w:iCs/>
          <w:color w:val="1111EE"/>
          <w:sz w:val="27"/>
          <w:szCs w:val="27"/>
          <w:shd w:val="clear" w:color="auto" w:fill="F0F0F0"/>
          <w:lang w:eastAsia="ru-RU"/>
        </w:rPr>
        <w:t>, </w:t>
      </w:r>
      <w:hyperlink r:id="rId17" w:tgtFrame="contents" w:history="1">
        <w:r w:rsidRPr="00AD56F8">
          <w:rPr>
            <w:rFonts w:ascii="Times New Roman" w:eastAsia="Times New Roman" w:hAnsi="Times New Roman" w:cs="Times New Roman"/>
            <w:color w:val="1C1CD6"/>
            <w:sz w:val="27"/>
            <w:szCs w:val="27"/>
            <w:u w:val="single"/>
            <w:shd w:val="clear" w:color="auto" w:fill="F0F0F0"/>
            <w:lang w:eastAsia="ru-RU"/>
          </w:rPr>
          <w:t>от 02.07.2021 № 331-ФЗ</w:t>
        </w:r>
      </w:hyperlink>
      <w:r w:rsidRPr="00AD56F8">
        <w:rPr>
          <w:rFonts w:ascii="Times New Roman" w:eastAsia="Times New Roman" w:hAnsi="Times New Roman" w:cs="Times New Roman"/>
          <w:i/>
          <w:iCs/>
          <w:color w:val="1111EE"/>
          <w:sz w:val="27"/>
          <w:szCs w:val="27"/>
          <w:shd w:val="clear" w:color="auto" w:fill="F0F0F0"/>
          <w:lang w:eastAsia="ru-RU"/>
        </w:rPr>
        <w:t>, </w:t>
      </w:r>
      <w:hyperlink r:id="rId18" w:tgtFrame="contents" w:history="1">
        <w:r w:rsidRPr="00AD56F8">
          <w:rPr>
            <w:rFonts w:ascii="Times New Roman" w:eastAsia="Times New Roman" w:hAnsi="Times New Roman" w:cs="Times New Roman"/>
            <w:color w:val="1C1CD6"/>
            <w:sz w:val="27"/>
            <w:szCs w:val="27"/>
            <w:u w:val="single"/>
            <w:shd w:val="clear" w:color="auto" w:fill="F0F0F0"/>
            <w:lang w:eastAsia="ru-RU"/>
          </w:rPr>
          <w:t>от 02.07.2021 № 336-ФЗ</w:t>
        </w:r>
      </w:hyperlink>
      <w:r w:rsidRPr="00AD56F8">
        <w:rPr>
          <w:rFonts w:ascii="Times New Roman" w:eastAsia="Times New Roman" w:hAnsi="Times New Roman" w:cs="Times New Roman"/>
          <w:i/>
          <w:iCs/>
          <w:color w:val="1111EE"/>
          <w:sz w:val="27"/>
          <w:szCs w:val="27"/>
          <w:shd w:val="clear" w:color="auto" w:fill="F0F0F0"/>
          <w:lang w:eastAsia="ru-RU"/>
        </w:rPr>
        <w:t>, </w:t>
      </w:r>
      <w:hyperlink r:id="rId19" w:tgtFrame="contents" w:history="1">
        <w:r w:rsidRPr="00AD56F8">
          <w:rPr>
            <w:rFonts w:ascii="Times New Roman" w:eastAsia="Times New Roman" w:hAnsi="Times New Roman" w:cs="Times New Roman"/>
            <w:color w:val="1C1CD6"/>
            <w:sz w:val="27"/>
            <w:szCs w:val="27"/>
            <w:u w:val="single"/>
            <w:shd w:val="clear" w:color="auto" w:fill="F0F0F0"/>
            <w:lang w:eastAsia="ru-RU"/>
          </w:rPr>
          <w:t>от 06.03.2022 № 39-ФЗ</w:t>
        </w:r>
      </w:hyperlink>
      <w:r w:rsidRPr="00AD56F8">
        <w:rPr>
          <w:rFonts w:ascii="Times New Roman" w:eastAsia="Times New Roman" w:hAnsi="Times New Roman" w:cs="Times New Roman"/>
          <w:i/>
          <w:iCs/>
          <w:color w:val="1111EE"/>
          <w:sz w:val="27"/>
          <w:szCs w:val="27"/>
          <w:shd w:val="clear" w:color="auto" w:fill="F0F0F0"/>
          <w:lang w:eastAsia="ru-RU"/>
        </w:rPr>
        <w:t>, </w:t>
      </w:r>
      <w:hyperlink r:id="rId20" w:tgtFrame="contents" w:history="1">
        <w:r w:rsidRPr="00AD56F8">
          <w:rPr>
            <w:rFonts w:ascii="Times New Roman" w:eastAsia="Times New Roman" w:hAnsi="Times New Roman" w:cs="Times New Roman"/>
            <w:color w:val="1C1CD6"/>
            <w:sz w:val="27"/>
            <w:szCs w:val="27"/>
            <w:u w:val="single"/>
            <w:shd w:val="clear" w:color="auto" w:fill="F0F0F0"/>
            <w:lang w:eastAsia="ru-RU"/>
          </w:rPr>
          <w:t>от 21.11.2022 № 459-ФЗ</w:t>
        </w:r>
      </w:hyperlink>
      <w:r w:rsidRPr="00AD56F8">
        <w:rPr>
          <w:rFonts w:ascii="Times New Roman" w:eastAsia="Times New Roman" w:hAnsi="Times New Roman" w:cs="Times New Roman"/>
          <w:i/>
          <w:iCs/>
          <w:color w:val="1111EE"/>
          <w:sz w:val="27"/>
          <w:szCs w:val="27"/>
          <w:shd w:val="clear" w:color="auto" w:fill="F0F0F0"/>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333333"/>
          <w:sz w:val="27"/>
          <w:szCs w:val="27"/>
          <w:lang w:eastAsia="ru-RU"/>
        </w:rPr>
        <w:t>Глава 1. Общие положения</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333333"/>
          <w:sz w:val="27"/>
          <w:szCs w:val="27"/>
          <w:lang w:eastAsia="ru-RU"/>
        </w:rPr>
        <w:t>Статья 1. Предмет регулирования</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xml:space="preserve">4. К отношениям, связанным с перевозками пассажиров и багажа, грузов для личных, семейных, домашних или иных не связанных с осуществлением </w:t>
      </w:r>
      <w:r w:rsidRPr="00AD56F8">
        <w:rPr>
          <w:rFonts w:ascii="Times New Roman" w:eastAsia="Times New Roman" w:hAnsi="Times New Roman" w:cs="Times New Roman"/>
          <w:color w:val="333333"/>
          <w:sz w:val="27"/>
          <w:szCs w:val="27"/>
          <w:lang w:eastAsia="ru-RU"/>
        </w:rPr>
        <w:lastRenderedPageBreak/>
        <w:t>предпринимательской деятельности нужд, применяются также положения законодательства Российской Федерации о защите прав потребителей.</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333333"/>
          <w:sz w:val="27"/>
          <w:szCs w:val="27"/>
          <w:lang w:eastAsia="ru-RU"/>
        </w:rPr>
        <w:t>Статья 2. Основные понятия, используемые в настоящем Федеральном законе</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1. Для целей</w:t>
      </w:r>
      <w:r w:rsidRPr="00AD56F8">
        <w:rPr>
          <w:rFonts w:ascii="Times New Roman" w:eastAsia="Times New Roman" w:hAnsi="Times New Roman" w:cs="Times New Roman"/>
          <w:color w:val="333333"/>
          <w:sz w:val="27"/>
          <w:szCs w:val="27"/>
          <w:lang w:eastAsia="ru-RU"/>
        </w:rPr>
        <w:t> настоящего Федерального закона используются следующие основные понятия:</w:t>
      </w:r>
      <w:r w:rsidRPr="00AD56F8">
        <w:rPr>
          <w:rFonts w:ascii="Times New Roman" w:eastAsia="Times New Roman" w:hAnsi="Times New Roman" w:cs="Times New Roman"/>
          <w:i/>
          <w:iCs/>
          <w:color w:val="1111EE"/>
          <w:sz w:val="27"/>
          <w:szCs w:val="27"/>
          <w:lang w:eastAsia="ru-RU"/>
        </w:rPr>
        <w:t> (В редакции Федерального закона </w:t>
      </w:r>
      <w:hyperlink r:id="rId21" w:tgtFrame="contents" w:history="1">
        <w:r w:rsidRPr="00AD56F8">
          <w:rPr>
            <w:rFonts w:ascii="Times New Roman" w:eastAsia="Times New Roman" w:hAnsi="Times New Roman" w:cs="Times New Roman"/>
            <w:color w:val="1C1CD6"/>
            <w:sz w:val="27"/>
            <w:szCs w:val="27"/>
            <w:u w:val="single"/>
            <w:lang w:eastAsia="ru-RU"/>
          </w:rPr>
          <w:t>от 02.07.2021 № 336-ФЗ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 багаж - вещи пассажира, принятые для перевозки в установленном порядке;</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2) билет - перевозочный документ, удостоверяющий заключение договора перевозки пассажира;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3) груз - материальный объект, принятый для перевозки в установленном порядке;</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xml:space="preserve">5) грузополучатель - физическое или юридическое лицо, </w:t>
      </w:r>
      <w:proofErr w:type="spellStart"/>
      <w:r w:rsidRPr="00AD56F8">
        <w:rPr>
          <w:rFonts w:ascii="Times New Roman" w:eastAsia="Times New Roman" w:hAnsi="Times New Roman" w:cs="Times New Roman"/>
          <w:color w:val="333333"/>
          <w:sz w:val="27"/>
          <w:szCs w:val="27"/>
          <w:lang w:eastAsia="ru-RU"/>
        </w:rPr>
        <w:t>управомоченное</w:t>
      </w:r>
      <w:proofErr w:type="spellEnd"/>
      <w:r w:rsidRPr="00AD56F8">
        <w:rPr>
          <w:rFonts w:ascii="Times New Roman" w:eastAsia="Times New Roman" w:hAnsi="Times New Roman" w:cs="Times New Roman"/>
          <w:color w:val="333333"/>
          <w:sz w:val="27"/>
          <w:szCs w:val="27"/>
          <w:lang w:eastAsia="ru-RU"/>
        </w:rPr>
        <w:t xml:space="preserve"> на получение груза;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6) заказ-наряд - форма договора фрахтования;</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8) маршрут - путь следования транспортного средства между пунктами отправления и назначения;</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10) объекты транспортной инфраструктуры - сооружения, производственно-технологические комплексы, предназначенные для обслуживания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 </w:t>
      </w:r>
      <w:r w:rsidRPr="00AD56F8">
        <w:rPr>
          <w:rFonts w:ascii="Times New Roman" w:eastAsia="Times New Roman" w:hAnsi="Times New Roman" w:cs="Times New Roman"/>
          <w:i/>
          <w:iCs/>
          <w:color w:val="1111EE"/>
          <w:sz w:val="27"/>
          <w:szCs w:val="27"/>
          <w:lang w:eastAsia="ru-RU"/>
        </w:rPr>
        <w:t>(В редакции Федерального закона </w:t>
      </w:r>
      <w:hyperlink r:id="rId22" w:tgtFrame="contents" w:history="1">
        <w:r w:rsidRPr="00AD56F8">
          <w:rPr>
            <w:rFonts w:ascii="Times New Roman" w:eastAsia="Times New Roman" w:hAnsi="Times New Roman" w:cs="Times New Roman"/>
            <w:color w:val="1C1CD6"/>
            <w:sz w:val="27"/>
            <w:szCs w:val="27"/>
            <w:u w:val="single"/>
            <w:lang w:eastAsia="ru-RU"/>
          </w:rPr>
          <w:t>от 14.06.2012 № 78-ФЗ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xml:space="preserve">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w:t>
      </w:r>
      <w:r w:rsidRPr="00AD56F8">
        <w:rPr>
          <w:rFonts w:ascii="Times New Roman" w:eastAsia="Times New Roman" w:hAnsi="Times New Roman" w:cs="Times New Roman"/>
          <w:color w:val="333333"/>
          <w:sz w:val="27"/>
          <w:szCs w:val="27"/>
          <w:lang w:eastAsia="ru-RU"/>
        </w:rPr>
        <w:lastRenderedPageBreak/>
        <w:t xml:space="preserve">грузоотправителем груз в пункт назначения и выдать багаж, груз </w:t>
      </w:r>
      <w:proofErr w:type="spellStart"/>
      <w:r w:rsidRPr="00AD56F8">
        <w:rPr>
          <w:rFonts w:ascii="Times New Roman" w:eastAsia="Times New Roman" w:hAnsi="Times New Roman" w:cs="Times New Roman"/>
          <w:color w:val="333333"/>
          <w:sz w:val="27"/>
          <w:szCs w:val="27"/>
          <w:lang w:eastAsia="ru-RU"/>
        </w:rPr>
        <w:t>управомоченному</w:t>
      </w:r>
      <w:proofErr w:type="spellEnd"/>
      <w:r w:rsidRPr="00AD56F8">
        <w:rPr>
          <w:rFonts w:ascii="Times New Roman" w:eastAsia="Times New Roman" w:hAnsi="Times New Roman" w:cs="Times New Roman"/>
          <w:color w:val="333333"/>
          <w:sz w:val="27"/>
          <w:szCs w:val="27"/>
          <w:lang w:eastAsia="ru-RU"/>
        </w:rPr>
        <w:t xml:space="preserve"> на их получение лицу;</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14) путевой лист - документ, служащий для учета и контроля работы транспортного средства, водителя;</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19) терминал - производственно-технологический комплекс, предназначенный для осуществления операций, связанных с перевозками грузов;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20) транспортная накладная - перевозочный документ, подтверждающий заключение договора перевозки груза;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23) информационная система электронных перевозочных документов - информационная система, обеспечивающая обмен электронными перевозочными документами и сведениями, содержащимися в них, между участниками информационного взаимодействия, а также направление операторами информационных систем электронных перевозочных документов таких документов и сведений, содержащихся в них, в государственную информационную систему электронных перевозочных документов; </w:t>
      </w:r>
      <w:r w:rsidRPr="00AD56F8">
        <w:rPr>
          <w:rFonts w:ascii="Times New Roman" w:eastAsia="Times New Roman" w:hAnsi="Times New Roman" w:cs="Times New Roman"/>
          <w:i/>
          <w:iCs/>
          <w:color w:val="1111EE"/>
          <w:sz w:val="27"/>
          <w:szCs w:val="27"/>
          <w:lang w:eastAsia="ru-RU"/>
        </w:rPr>
        <w:t>(Дополнение пунктом - Федеральный закон </w:t>
      </w:r>
      <w:hyperlink r:id="rId23" w:tgtFrame="contents" w:history="1">
        <w:r w:rsidRPr="00AD56F8">
          <w:rPr>
            <w:rFonts w:ascii="Times New Roman" w:eastAsia="Times New Roman" w:hAnsi="Times New Roman" w:cs="Times New Roman"/>
            <w:color w:val="1C1CD6"/>
            <w:sz w:val="27"/>
            <w:szCs w:val="27"/>
            <w:u w:val="single"/>
            <w:lang w:eastAsia="ru-RU"/>
          </w:rPr>
          <w:t>от 02.07.2021 № 336-ФЗ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 xml:space="preserve">24) государственная информационная система электронных перевозочных документов - федеральная государственная информационная система, обеспечивающая получение электронных перевозочных документов и сведений, содержащихся в них, от операторов информационных систем электронных перевозочных документов, обработку, хранение таких документов и сведений, содержащихся в них, представление таких документов и сведений, содержащихся в них, органам государственной власти Российской Федерации, а также выполнение иных функций в соответствии с настоящим </w:t>
      </w:r>
      <w:r w:rsidRPr="00AD56F8">
        <w:rPr>
          <w:rFonts w:ascii="Times New Roman" w:eastAsia="Times New Roman" w:hAnsi="Times New Roman" w:cs="Times New Roman"/>
          <w:color w:val="1111EE"/>
          <w:sz w:val="27"/>
          <w:szCs w:val="27"/>
          <w:lang w:eastAsia="ru-RU"/>
        </w:rPr>
        <w:lastRenderedPageBreak/>
        <w:t>Федеральным законом; </w:t>
      </w:r>
      <w:r w:rsidRPr="00AD56F8">
        <w:rPr>
          <w:rFonts w:ascii="Times New Roman" w:eastAsia="Times New Roman" w:hAnsi="Times New Roman" w:cs="Times New Roman"/>
          <w:i/>
          <w:iCs/>
          <w:color w:val="1111EE"/>
          <w:sz w:val="27"/>
          <w:szCs w:val="27"/>
          <w:lang w:eastAsia="ru-RU"/>
        </w:rPr>
        <w:t>(Дополнение пунктом - Федеральный закон </w:t>
      </w:r>
      <w:hyperlink r:id="rId24" w:tgtFrame="contents" w:history="1">
        <w:r w:rsidRPr="00AD56F8">
          <w:rPr>
            <w:rFonts w:ascii="Times New Roman" w:eastAsia="Times New Roman" w:hAnsi="Times New Roman" w:cs="Times New Roman"/>
            <w:color w:val="1C1CD6"/>
            <w:sz w:val="27"/>
            <w:szCs w:val="27"/>
            <w:u w:val="single"/>
            <w:lang w:eastAsia="ru-RU"/>
          </w:rPr>
          <w:t>от 02.07.2021 № 336-ФЗ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25) соглашение об электронном документообороте перевозочных документов - соглашение об оказании услуг по направлению электронных перевозочных документов и сведений, содержащихся в них, в государственную информационную систему электронных перевозочных документов. Такое соглашение является публичным договором и может также предусматривать оказание услуг по формированию электронных перевозочных документов и сведений, содержащихся в них; </w:t>
      </w:r>
      <w:r w:rsidRPr="00AD56F8">
        <w:rPr>
          <w:rFonts w:ascii="Times New Roman" w:eastAsia="Times New Roman" w:hAnsi="Times New Roman" w:cs="Times New Roman"/>
          <w:i/>
          <w:iCs/>
          <w:color w:val="1111EE"/>
          <w:sz w:val="27"/>
          <w:szCs w:val="27"/>
          <w:lang w:eastAsia="ru-RU"/>
        </w:rPr>
        <w:t>(Дополнение пунктом - Федеральный закон </w:t>
      </w:r>
      <w:hyperlink r:id="rId25" w:tgtFrame="contents" w:history="1">
        <w:r w:rsidRPr="00AD56F8">
          <w:rPr>
            <w:rFonts w:ascii="Times New Roman" w:eastAsia="Times New Roman" w:hAnsi="Times New Roman" w:cs="Times New Roman"/>
            <w:color w:val="1C1CD6"/>
            <w:sz w:val="27"/>
            <w:szCs w:val="27"/>
            <w:u w:val="single"/>
            <w:lang w:eastAsia="ru-RU"/>
          </w:rPr>
          <w:t>от 02.07.2021 № 336-ФЗ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26) сопроводительная ведомость - перевозочный документ, оформляемый или формируемый при подаче порожнего контейнера грузоотправителю или груженого контейнера грузополучателю в случае, если погрузка груза в контейнер, выгрузка груза из него осуществляются посредством снятия контейнера с транспортного средства; </w:t>
      </w:r>
      <w:r w:rsidRPr="00AD56F8">
        <w:rPr>
          <w:rFonts w:ascii="Times New Roman" w:eastAsia="Times New Roman" w:hAnsi="Times New Roman" w:cs="Times New Roman"/>
          <w:i/>
          <w:iCs/>
          <w:color w:val="1111EE"/>
          <w:sz w:val="27"/>
          <w:szCs w:val="27"/>
          <w:lang w:eastAsia="ru-RU"/>
        </w:rPr>
        <w:t>(Дополнение пунктом - Федеральный закон </w:t>
      </w:r>
      <w:hyperlink r:id="rId26" w:tgtFrame="contents" w:history="1">
        <w:r w:rsidRPr="00AD56F8">
          <w:rPr>
            <w:rFonts w:ascii="Times New Roman" w:eastAsia="Times New Roman" w:hAnsi="Times New Roman" w:cs="Times New Roman"/>
            <w:color w:val="1C1CD6"/>
            <w:sz w:val="27"/>
            <w:szCs w:val="27"/>
            <w:u w:val="single"/>
            <w:lang w:eastAsia="ru-RU"/>
          </w:rPr>
          <w:t>от 02.07.2021 № 336-ФЗ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27) электронные перевозочные документы - электронная транспортная накладная, электронный заказ-наряд, электронная сопроводительная ведомость; </w:t>
      </w:r>
      <w:r w:rsidRPr="00AD56F8">
        <w:rPr>
          <w:rFonts w:ascii="Times New Roman" w:eastAsia="Times New Roman" w:hAnsi="Times New Roman" w:cs="Times New Roman"/>
          <w:i/>
          <w:iCs/>
          <w:color w:val="1111EE"/>
          <w:sz w:val="27"/>
          <w:szCs w:val="27"/>
          <w:lang w:eastAsia="ru-RU"/>
        </w:rPr>
        <w:t>(Дополнение пунктом - Федеральный закон </w:t>
      </w:r>
      <w:hyperlink r:id="rId27" w:tgtFrame="contents" w:history="1">
        <w:r w:rsidRPr="00AD56F8">
          <w:rPr>
            <w:rFonts w:ascii="Times New Roman" w:eastAsia="Times New Roman" w:hAnsi="Times New Roman" w:cs="Times New Roman"/>
            <w:color w:val="1C1CD6"/>
            <w:sz w:val="27"/>
            <w:szCs w:val="27"/>
            <w:u w:val="single"/>
            <w:lang w:eastAsia="ru-RU"/>
          </w:rPr>
          <w:t>от 02.07.2021 № 336-ФЗ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28) электронная транспортная накладная - транспортная накладная, сформированная в форме электронного документа; </w:t>
      </w:r>
      <w:r w:rsidRPr="00AD56F8">
        <w:rPr>
          <w:rFonts w:ascii="Times New Roman" w:eastAsia="Times New Roman" w:hAnsi="Times New Roman" w:cs="Times New Roman"/>
          <w:i/>
          <w:iCs/>
          <w:color w:val="1111EE"/>
          <w:sz w:val="27"/>
          <w:szCs w:val="27"/>
          <w:lang w:eastAsia="ru-RU"/>
        </w:rPr>
        <w:t>(Дополнение пунктом - Федеральный закон </w:t>
      </w:r>
      <w:hyperlink r:id="rId28" w:tgtFrame="contents" w:history="1">
        <w:r w:rsidRPr="00AD56F8">
          <w:rPr>
            <w:rFonts w:ascii="Times New Roman" w:eastAsia="Times New Roman" w:hAnsi="Times New Roman" w:cs="Times New Roman"/>
            <w:color w:val="1C1CD6"/>
            <w:sz w:val="27"/>
            <w:szCs w:val="27"/>
            <w:u w:val="single"/>
            <w:lang w:eastAsia="ru-RU"/>
          </w:rPr>
          <w:t>от 02.07.2021 № 336-ФЗ</w:t>
        </w:r>
      </w:hyperlink>
      <w:r w:rsidRPr="00AD56F8">
        <w:rPr>
          <w:rFonts w:ascii="Times New Roman" w:eastAsia="Times New Roman" w:hAnsi="Times New Roman" w:cs="Times New Roman"/>
          <w:i/>
          <w:iCs/>
          <w:color w:val="1111EE"/>
          <w:sz w:val="27"/>
          <w:szCs w:val="27"/>
          <w:lang w:eastAsia="ru-RU"/>
        </w:rPr>
        <w:t>) (В редакции Федерального закона </w:t>
      </w:r>
      <w:hyperlink r:id="rId29" w:tgtFrame="contents" w:history="1">
        <w:r w:rsidRPr="00AD56F8">
          <w:rPr>
            <w:rFonts w:ascii="Times New Roman" w:eastAsia="Times New Roman" w:hAnsi="Times New Roman" w:cs="Times New Roman"/>
            <w:color w:val="1C1CD6"/>
            <w:sz w:val="27"/>
            <w:szCs w:val="27"/>
            <w:u w:val="single"/>
            <w:lang w:eastAsia="ru-RU"/>
          </w:rPr>
          <w:t>от 06.03.2022 № 39-ФЗ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29) электронный заказ-наряд - заказ-наряд, сформированный в форме электронного документа; </w:t>
      </w:r>
      <w:r w:rsidRPr="00AD56F8">
        <w:rPr>
          <w:rFonts w:ascii="Times New Roman" w:eastAsia="Times New Roman" w:hAnsi="Times New Roman" w:cs="Times New Roman"/>
          <w:i/>
          <w:iCs/>
          <w:color w:val="1111EE"/>
          <w:sz w:val="27"/>
          <w:szCs w:val="27"/>
          <w:lang w:eastAsia="ru-RU"/>
        </w:rPr>
        <w:t>(Дополнение пунктом - Федеральный закон </w:t>
      </w:r>
      <w:hyperlink r:id="rId30" w:tgtFrame="contents" w:history="1">
        <w:r w:rsidRPr="00AD56F8">
          <w:rPr>
            <w:rFonts w:ascii="Times New Roman" w:eastAsia="Times New Roman" w:hAnsi="Times New Roman" w:cs="Times New Roman"/>
            <w:color w:val="1C1CD6"/>
            <w:sz w:val="27"/>
            <w:szCs w:val="27"/>
            <w:u w:val="single"/>
            <w:lang w:eastAsia="ru-RU"/>
          </w:rPr>
          <w:t>от 02.07.2021 № 336-ФЗ</w:t>
        </w:r>
      </w:hyperlink>
      <w:r w:rsidRPr="00AD56F8">
        <w:rPr>
          <w:rFonts w:ascii="Times New Roman" w:eastAsia="Times New Roman" w:hAnsi="Times New Roman" w:cs="Times New Roman"/>
          <w:i/>
          <w:iCs/>
          <w:color w:val="1111EE"/>
          <w:sz w:val="27"/>
          <w:szCs w:val="27"/>
          <w:lang w:eastAsia="ru-RU"/>
        </w:rPr>
        <w:t>) (В редакции Федерального закона </w:t>
      </w:r>
      <w:hyperlink r:id="rId31" w:tgtFrame="contents" w:history="1">
        <w:r w:rsidRPr="00AD56F8">
          <w:rPr>
            <w:rFonts w:ascii="Times New Roman" w:eastAsia="Times New Roman" w:hAnsi="Times New Roman" w:cs="Times New Roman"/>
            <w:color w:val="1C1CD6"/>
            <w:sz w:val="27"/>
            <w:szCs w:val="27"/>
            <w:u w:val="single"/>
            <w:lang w:eastAsia="ru-RU"/>
          </w:rPr>
          <w:t>от 06.03.2022 № 39-ФЗ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30) электронная сопроводительная ведомость - сопроводительная ведомость, сформированная в форме электронного документа; </w:t>
      </w:r>
      <w:r w:rsidRPr="00AD56F8">
        <w:rPr>
          <w:rFonts w:ascii="Times New Roman" w:eastAsia="Times New Roman" w:hAnsi="Times New Roman" w:cs="Times New Roman"/>
          <w:i/>
          <w:iCs/>
          <w:color w:val="1111EE"/>
          <w:sz w:val="27"/>
          <w:szCs w:val="27"/>
          <w:lang w:eastAsia="ru-RU"/>
        </w:rPr>
        <w:t>(Дополнение пунктом - Федеральный закон </w:t>
      </w:r>
      <w:hyperlink r:id="rId32" w:tgtFrame="contents" w:history="1">
        <w:r w:rsidRPr="00AD56F8">
          <w:rPr>
            <w:rFonts w:ascii="Times New Roman" w:eastAsia="Times New Roman" w:hAnsi="Times New Roman" w:cs="Times New Roman"/>
            <w:color w:val="1C1CD6"/>
            <w:sz w:val="27"/>
            <w:szCs w:val="27"/>
            <w:u w:val="single"/>
            <w:lang w:eastAsia="ru-RU"/>
          </w:rPr>
          <w:t>от 02.07.2021 № 336-ФЗ</w:t>
        </w:r>
      </w:hyperlink>
      <w:r w:rsidRPr="00AD56F8">
        <w:rPr>
          <w:rFonts w:ascii="Times New Roman" w:eastAsia="Times New Roman" w:hAnsi="Times New Roman" w:cs="Times New Roman"/>
          <w:i/>
          <w:iCs/>
          <w:color w:val="1111EE"/>
          <w:sz w:val="27"/>
          <w:szCs w:val="27"/>
          <w:lang w:eastAsia="ru-RU"/>
        </w:rPr>
        <w:t>) (В редакции Федерального закона </w:t>
      </w:r>
      <w:hyperlink r:id="rId33" w:tgtFrame="contents" w:history="1">
        <w:r w:rsidRPr="00AD56F8">
          <w:rPr>
            <w:rFonts w:ascii="Times New Roman" w:eastAsia="Times New Roman" w:hAnsi="Times New Roman" w:cs="Times New Roman"/>
            <w:color w:val="1C1CD6"/>
            <w:sz w:val="27"/>
            <w:szCs w:val="27"/>
            <w:u w:val="single"/>
            <w:lang w:eastAsia="ru-RU"/>
          </w:rPr>
          <w:t>от 06.03.2022 № 39-ФЗ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31) оператор информационной системы электронных перевозочных документов - юридическое лицо, включенное в реестр операторов информационных систем электронных перевозочных документов; </w:t>
      </w:r>
      <w:r w:rsidRPr="00AD56F8">
        <w:rPr>
          <w:rFonts w:ascii="Times New Roman" w:eastAsia="Times New Roman" w:hAnsi="Times New Roman" w:cs="Times New Roman"/>
          <w:i/>
          <w:iCs/>
          <w:color w:val="1111EE"/>
          <w:sz w:val="27"/>
          <w:szCs w:val="27"/>
          <w:lang w:eastAsia="ru-RU"/>
        </w:rPr>
        <w:t>(Дополнение пунктом - Федеральный закон </w:t>
      </w:r>
      <w:hyperlink r:id="rId34" w:tgtFrame="contents" w:history="1">
        <w:r w:rsidRPr="00AD56F8">
          <w:rPr>
            <w:rFonts w:ascii="Times New Roman" w:eastAsia="Times New Roman" w:hAnsi="Times New Roman" w:cs="Times New Roman"/>
            <w:color w:val="1C1CD6"/>
            <w:sz w:val="27"/>
            <w:szCs w:val="27"/>
            <w:u w:val="single"/>
            <w:lang w:eastAsia="ru-RU"/>
          </w:rPr>
          <w:t>от 02.07.2021 № 336-ФЗ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32) участники информационного взаимодействия - грузоотправитель, перевозчик, грузополучатель, фрахтователь, фрахтовщик, которые заключили с оператором информационной системы электронных перевозочных документов соглашение об электронном документообороте перевозочных документов.</w:t>
      </w:r>
      <w:r w:rsidRPr="00AD56F8">
        <w:rPr>
          <w:rFonts w:ascii="Times New Roman" w:eastAsia="Times New Roman" w:hAnsi="Times New Roman" w:cs="Times New Roman"/>
          <w:i/>
          <w:iCs/>
          <w:color w:val="1111EE"/>
          <w:sz w:val="27"/>
          <w:szCs w:val="27"/>
          <w:lang w:eastAsia="ru-RU"/>
        </w:rPr>
        <w:t> (Дополнение пунктом - Федеральный закон </w:t>
      </w:r>
      <w:hyperlink r:id="rId35" w:tgtFrame="contents" w:history="1">
        <w:r w:rsidRPr="00AD56F8">
          <w:rPr>
            <w:rFonts w:ascii="Times New Roman" w:eastAsia="Times New Roman" w:hAnsi="Times New Roman" w:cs="Times New Roman"/>
            <w:color w:val="1C1CD6"/>
            <w:sz w:val="27"/>
            <w:szCs w:val="27"/>
            <w:u w:val="single"/>
            <w:lang w:eastAsia="ru-RU"/>
          </w:rPr>
          <w:t>от 02.07.2021 № 336-ФЗ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2. Для целей настоящего Федерального закона понятия "информационная система", "электронный документ" используются в значениях, определенных Федеральным законом </w:t>
      </w:r>
      <w:hyperlink r:id="rId36" w:tgtFrame="contents" w:history="1">
        <w:r w:rsidRPr="00AD56F8">
          <w:rPr>
            <w:rFonts w:ascii="Times New Roman" w:eastAsia="Times New Roman" w:hAnsi="Times New Roman" w:cs="Times New Roman"/>
            <w:color w:val="0000AF"/>
            <w:sz w:val="27"/>
            <w:szCs w:val="27"/>
            <w:u w:val="single"/>
            <w:lang w:eastAsia="ru-RU"/>
          </w:rPr>
          <w:t>от 27 июля 2006 года № 149-ФЗ</w:t>
        </w:r>
      </w:hyperlink>
      <w:r w:rsidRPr="00AD56F8">
        <w:rPr>
          <w:rFonts w:ascii="Times New Roman" w:eastAsia="Times New Roman" w:hAnsi="Times New Roman" w:cs="Times New Roman"/>
          <w:color w:val="1111EE"/>
          <w:sz w:val="27"/>
          <w:szCs w:val="27"/>
          <w:lang w:eastAsia="ru-RU"/>
        </w:rPr>
        <w:t> "Об информации, информационных технологиях и о защите информации".</w:t>
      </w:r>
      <w:r w:rsidRPr="00AD56F8">
        <w:rPr>
          <w:rFonts w:ascii="Times New Roman" w:eastAsia="Times New Roman" w:hAnsi="Times New Roman" w:cs="Times New Roman"/>
          <w:i/>
          <w:iCs/>
          <w:color w:val="1111EE"/>
          <w:sz w:val="27"/>
          <w:szCs w:val="27"/>
          <w:lang w:eastAsia="ru-RU"/>
        </w:rPr>
        <w:t> (Дополнение частью - Федеральный закон </w:t>
      </w:r>
      <w:hyperlink r:id="rId37" w:tgtFrame="contents" w:history="1">
        <w:r w:rsidRPr="00AD56F8">
          <w:rPr>
            <w:rFonts w:ascii="Times New Roman" w:eastAsia="Times New Roman" w:hAnsi="Times New Roman" w:cs="Times New Roman"/>
            <w:color w:val="1C1CD6"/>
            <w:sz w:val="27"/>
            <w:szCs w:val="27"/>
            <w:u w:val="single"/>
            <w:lang w:eastAsia="ru-RU"/>
          </w:rPr>
          <w:t>от 02.07.2021 № 336-ФЗ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333333"/>
          <w:sz w:val="27"/>
          <w:szCs w:val="27"/>
          <w:lang w:eastAsia="ru-RU"/>
        </w:rPr>
        <w:lastRenderedPageBreak/>
        <w:t>Статья 3. Правила перевозок пассажиров и багажа, грузов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 На основании настоящего Федерального закона Правительство Российской Федерации утверждает правила перевозок пассажиров и багажа автомобильным транспортом и городским наземным электрическим транспортом, а также правила перевозок грузов автомобильным транспортом.</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1111EE"/>
          <w:sz w:val="27"/>
          <w:szCs w:val="27"/>
          <w:lang w:eastAsia="ru-RU"/>
        </w:rPr>
        <w:t>Статья 3</w:t>
      </w:r>
      <w:r w:rsidRPr="00AD56F8">
        <w:rPr>
          <w:rFonts w:ascii="Times New Roman" w:eastAsia="Times New Roman" w:hAnsi="Times New Roman" w:cs="Times New Roman"/>
          <w:color w:val="0000AF"/>
          <w:sz w:val="17"/>
          <w:szCs w:val="17"/>
          <w:lang w:eastAsia="ru-RU"/>
        </w:rPr>
        <w:t>1</w:t>
      </w:r>
      <w:r w:rsidRPr="00AD56F8">
        <w:rPr>
          <w:rFonts w:ascii="Times New Roman" w:eastAsia="Times New Roman" w:hAnsi="Times New Roman" w:cs="Times New Roman"/>
          <w:b/>
          <w:bCs/>
          <w:color w:val="1111EE"/>
          <w:sz w:val="27"/>
          <w:szCs w:val="27"/>
          <w:lang w:eastAsia="ru-RU"/>
        </w:rPr>
        <w:t>. Контроль (надзор) на автомобильном транспорте, городском наземном электрическом транспорте и в дорожном хозяйстве</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1. Контроль (надзор) на автомобильном транспорте, городском наземном электрическом транспорте и в дорожном хозяйстве за соблюдением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осуществляется посредством:</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положением, утверждаемым Правительством Российской Федерации;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 xml:space="preserve">3) муниципального контроля на автомобильном транспорте, городском наземном электрическом транспорте и в дорожном хозяйстве - уполномоченными органами </w:t>
      </w:r>
      <w:r w:rsidRPr="00AD56F8">
        <w:rPr>
          <w:rFonts w:ascii="Times New Roman" w:eastAsia="Times New Roman" w:hAnsi="Times New Roman" w:cs="Times New Roman"/>
          <w:color w:val="1111EE"/>
          <w:sz w:val="27"/>
          <w:szCs w:val="27"/>
          <w:lang w:eastAsia="ru-RU"/>
        </w:rPr>
        <w:lastRenderedPageBreak/>
        <w:t>местного самоуправления в соответствии с положениями, утверждаемыми представительными органами муниципальных образований.</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1) обязательных требований, установленных статьями 6 и 7, частями 1 и 2 статьи 8, частями 1 и 2 статьи 18, статьями 21</w:t>
      </w:r>
      <w:r w:rsidRPr="00AD56F8">
        <w:rPr>
          <w:rFonts w:ascii="Times New Roman" w:eastAsia="Times New Roman" w:hAnsi="Times New Roman" w:cs="Times New Roman"/>
          <w:color w:val="0000AF"/>
          <w:sz w:val="17"/>
          <w:szCs w:val="17"/>
          <w:lang w:eastAsia="ru-RU"/>
        </w:rPr>
        <w:t>1</w:t>
      </w:r>
      <w:r w:rsidRPr="00AD56F8">
        <w:rPr>
          <w:rFonts w:ascii="Times New Roman" w:eastAsia="Times New Roman" w:hAnsi="Times New Roman" w:cs="Times New Roman"/>
          <w:color w:val="1111EE"/>
          <w:sz w:val="27"/>
          <w:szCs w:val="27"/>
          <w:lang w:eastAsia="ru-RU"/>
        </w:rPr>
        <w:t> и 27 настоящего Федерального закона;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2) лицензионных требований к деятельности по перевозке пассажиров и иных лиц автобусами;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3) обязательных требований к перевозкам опасных и скоропортящихся грузов;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4) обязательных требований к осуществлению:</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б) движения тяжеловесных и крупногабаритных транспортных средств (весового и габаритного контроля);</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5) обязательных требований в области организации регулярных перевозок:</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а) к наличию карт маршрутов регулярных перевозок у перевозчиков и водителей транспортных средств;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б) к соответствию характеристик транспортного средства сведениям, указанным в карте маршрута регулярных перевозок;</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в) к порядку посадки пассажиров в транспортные средства и высадки пассажиров из транспортных средств;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д) к выполнению предусмотренных расписанием рейсов по межрегиональному маршруту регулярных перевозок;</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6) обязательных требований в области международных автомобильных перевозок:</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lastRenderedPageBreak/>
        <w:t>а) к транспортным средствам, используемым для осуществления международных автомобильных перевозок;</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в) к отличительным знакам государства, на территории которого зарегистрировано транспортное средство;</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г) к перевозке пассажиров автобусами;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w:t>
      </w:r>
      <w:proofErr w:type="spellStart"/>
      <w:r w:rsidRPr="00AD56F8">
        <w:rPr>
          <w:rFonts w:ascii="Times New Roman" w:eastAsia="Times New Roman" w:hAnsi="Times New Roman" w:cs="Times New Roman"/>
          <w:color w:val="1111EE"/>
          <w:sz w:val="27"/>
          <w:szCs w:val="27"/>
          <w:lang w:eastAsia="ru-RU"/>
        </w:rPr>
        <w:t>тахографов</w:t>
      </w:r>
      <w:proofErr w:type="spellEnd"/>
      <w:r w:rsidRPr="00AD56F8">
        <w:rPr>
          <w:rFonts w:ascii="Times New Roman" w:eastAsia="Times New Roman" w:hAnsi="Times New Roman" w:cs="Times New Roman"/>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7) обязательных требований к использованию средств навигации при осуществлении перевозок пассажиров и грузов;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а) к организации работы водителей транспортных средств в соответствии с требованиями к обеспечению безопасности дорожного движения путем:</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проведения стажировки водителей;</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проведения соответствующих инструктажей водителей в целях обеспечения их оперативной информацией по обеспечению безопасной перевозки;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повышения квалификации и профессионального мастерства водителей;</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б) к организации мероприятий по соблюдению установленного законодательством 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lastRenderedPageBreak/>
        <w:t>д) к осуществлению технического обслуживания транспортных средств в сроки, предусмотренные документацией заводов - изготовителей данных транспортных средств;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 xml:space="preserve">е) к организации мероприятий по оснащению принадлежащих им транспортных средств </w:t>
      </w:r>
      <w:proofErr w:type="spellStart"/>
      <w:r w:rsidRPr="00AD56F8">
        <w:rPr>
          <w:rFonts w:ascii="Times New Roman" w:eastAsia="Times New Roman" w:hAnsi="Times New Roman" w:cs="Times New Roman"/>
          <w:color w:val="1111EE"/>
          <w:sz w:val="27"/>
          <w:szCs w:val="27"/>
          <w:lang w:eastAsia="ru-RU"/>
        </w:rPr>
        <w:t>тахографами</w:t>
      </w:r>
      <w:proofErr w:type="spellEnd"/>
      <w:r w:rsidRPr="00AD56F8">
        <w:rPr>
          <w:rFonts w:ascii="Times New Roman" w:eastAsia="Times New Roman" w:hAnsi="Times New Roman" w:cs="Times New Roman"/>
          <w:color w:val="1111EE"/>
          <w:sz w:val="27"/>
          <w:szCs w:val="27"/>
          <w:lang w:eastAsia="ru-RU"/>
        </w:rPr>
        <w:t xml:space="preserve">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а) к соблюдению правил обеспечения безопасности перевозок автомобильным транспортом и городским наземным электрическим транспортом;</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обеспечивающих безопасность дорожного движения;</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г) к осуществлению технического обслуживания и ремонта транспортных средств, указанных в подпункте "в" настоящего пункта, в соответствии с требованиями, установленными законодательством Российской Федерации;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 предъявляемым при осуществлении перевозок;</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 xml:space="preserve">е) к организации мероприятий по проведению </w:t>
      </w:r>
      <w:proofErr w:type="spellStart"/>
      <w:r w:rsidRPr="00AD56F8">
        <w:rPr>
          <w:rFonts w:ascii="Times New Roman" w:eastAsia="Times New Roman" w:hAnsi="Times New Roman" w:cs="Times New Roman"/>
          <w:color w:val="1111EE"/>
          <w:sz w:val="27"/>
          <w:szCs w:val="27"/>
          <w:lang w:eastAsia="ru-RU"/>
        </w:rPr>
        <w:t>предрейсового</w:t>
      </w:r>
      <w:proofErr w:type="spellEnd"/>
      <w:r w:rsidRPr="00AD56F8">
        <w:rPr>
          <w:rFonts w:ascii="Times New Roman" w:eastAsia="Times New Roman" w:hAnsi="Times New Roman" w:cs="Times New Roman"/>
          <w:color w:val="1111EE"/>
          <w:sz w:val="27"/>
          <w:szCs w:val="27"/>
          <w:lang w:eastAsia="ru-RU"/>
        </w:rPr>
        <w:t xml:space="preserve"> или </w:t>
      </w:r>
      <w:proofErr w:type="spellStart"/>
      <w:r w:rsidRPr="00AD56F8">
        <w:rPr>
          <w:rFonts w:ascii="Times New Roman" w:eastAsia="Times New Roman" w:hAnsi="Times New Roman" w:cs="Times New Roman"/>
          <w:color w:val="1111EE"/>
          <w:sz w:val="27"/>
          <w:szCs w:val="27"/>
          <w:lang w:eastAsia="ru-RU"/>
        </w:rPr>
        <w:t>предсменного</w:t>
      </w:r>
      <w:proofErr w:type="spellEnd"/>
      <w:r w:rsidRPr="00AD56F8">
        <w:rPr>
          <w:rFonts w:ascii="Times New Roman" w:eastAsia="Times New Roman" w:hAnsi="Times New Roman" w:cs="Times New Roman"/>
          <w:color w:val="1111EE"/>
          <w:sz w:val="27"/>
          <w:szCs w:val="27"/>
          <w:lang w:eastAsia="ru-RU"/>
        </w:rPr>
        <w:t xml:space="preserve"> контроля технического состояния транспортных средств;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10) обязательных требований к обеспечению доступности для инвалидов объектов транспортной инфраструктуры и предоставляемых услуг;</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lastRenderedPageBreak/>
        <w:t>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12) обязательных требований пожарной безопасности при эксплуатации автомобильного транспорта и городского наземного электрического транспорта;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законом </w:t>
      </w:r>
      <w:hyperlink r:id="rId38" w:tgtFrame="contents" w:history="1">
        <w:r w:rsidRPr="00AD56F8">
          <w:rPr>
            <w:rFonts w:ascii="Times New Roman" w:eastAsia="Times New Roman" w:hAnsi="Times New Roman" w:cs="Times New Roman"/>
            <w:color w:val="0000AF"/>
            <w:sz w:val="27"/>
            <w:szCs w:val="27"/>
            <w:u w:val="single"/>
            <w:lang w:eastAsia="ru-RU"/>
          </w:rPr>
          <w:t>от 27 декабря 2002 года № 184-ФЗ</w:t>
        </w:r>
      </w:hyperlink>
      <w:r w:rsidRPr="00AD56F8">
        <w:rPr>
          <w:rFonts w:ascii="Times New Roman" w:eastAsia="Times New Roman" w:hAnsi="Times New Roman" w:cs="Times New Roman"/>
          <w:color w:val="1111EE"/>
          <w:sz w:val="27"/>
          <w:szCs w:val="27"/>
          <w:lang w:eastAsia="ru-RU"/>
        </w:rPr>
        <w:t> "О техническом регулировании".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законом </w:t>
      </w:r>
      <w:hyperlink r:id="rId39" w:tgtFrame="contents" w:history="1">
        <w:r w:rsidRPr="00AD56F8">
          <w:rPr>
            <w:rFonts w:ascii="Times New Roman" w:eastAsia="Times New Roman" w:hAnsi="Times New Roman" w:cs="Times New Roman"/>
            <w:color w:val="0000AF"/>
            <w:sz w:val="27"/>
            <w:szCs w:val="27"/>
            <w:u w:val="single"/>
            <w:lang w:eastAsia="ru-RU"/>
          </w:rPr>
          <w:t>от 27 декабря 2002 года № 184-ФЗ</w:t>
        </w:r>
      </w:hyperlink>
      <w:r w:rsidRPr="00AD56F8">
        <w:rPr>
          <w:rFonts w:ascii="Times New Roman" w:eastAsia="Times New Roman" w:hAnsi="Times New Roman" w:cs="Times New Roman"/>
          <w:color w:val="1111EE"/>
          <w:sz w:val="27"/>
          <w:szCs w:val="27"/>
          <w:lang w:eastAsia="ru-RU"/>
        </w:rPr>
        <w:t>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1) в области автомобильных дорог и дорожной деятельности, установленных в отношении автомобильных дорог местного значения:</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lastRenderedPageBreak/>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безопасности дорожного движения, а также деятельности по эксплуатации таких транспортных средств не осуществляется.</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закона </w:t>
      </w:r>
      <w:hyperlink r:id="rId40" w:tgtFrame="contents" w:history="1">
        <w:r w:rsidRPr="00AD56F8">
          <w:rPr>
            <w:rFonts w:ascii="Times New Roman" w:eastAsia="Times New Roman" w:hAnsi="Times New Roman" w:cs="Times New Roman"/>
            <w:color w:val="0000AF"/>
            <w:sz w:val="27"/>
            <w:szCs w:val="27"/>
            <w:u w:val="single"/>
            <w:lang w:eastAsia="ru-RU"/>
          </w:rPr>
          <w:t>от 31 июля 2020 года № 248-ФЗ</w:t>
        </w:r>
      </w:hyperlink>
      <w:r w:rsidRPr="00AD56F8">
        <w:rPr>
          <w:rFonts w:ascii="Times New Roman" w:eastAsia="Times New Roman" w:hAnsi="Times New Roman" w:cs="Times New Roman"/>
          <w:color w:val="1111EE"/>
          <w:sz w:val="27"/>
          <w:szCs w:val="27"/>
          <w:lang w:eastAsia="ru-RU"/>
        </w:rPr>
        <w:t>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8. 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законом </w:t>
      </w:r>
      <w:hyperlink r:id="rId41" w:tgtFrame="contents" w:history="1">
        <w:r w:rsidRPr="00AD56F8">
          <w:rPr>
            <w:rFonts w:ascii="Times New Roman" w:eastAsia="Times New Roman" w:hAnsi="Times New Roman" w:cs="Times New Roman"/>
            <w:color w:val="0000AF"/>
            <w:sz w:val="27"/>
            <w:szCs w:val="27"/>
            <w:u w:val="single"/>
            <w:lang w:eastAsia="ru-RU"/>
          </w:rPr>
          <w:t>от 31 июля 2020 года № 248-ФЗ</w:t>
        </w:r>
      </w:hyperlink>
      <w:r w:rsidRPr="00AD56F8">
        <w:rPr>
          <w:rFonts w:ascii="Times New Roman" w:eastAsia="Times New Roman" w:hAnsi="Times New Roman" w:cs="Times New Roman"/>
          <w:color w:val="1111EE"/>
          <w:sz w:val="27"/>
          <w:szCs w:val="27"/>
          <w:lang w:eastAsia="ru-RU"/>
        </w:rPr>
        <w:t> "О государственном контроле (надзоре) и муниципальном контроле в Российской Федерации".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9.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закона </w:t>
      </w:r>
      <w:hyperlink r:id="rId42" w:tgtFrame="contents" w:history="1">
        <w:r w:rsidRPr="00AD56F8">
          <w:rPr>
            <w:rFonts w:ascii="Times New Roman" w:eastAsia="Times New Roman" w:hAnsi="Times New Roman" w:cs="Times New Roman"/>
            <w:color w:val="0000AF"/>
            <w:sz w:val="27"/>
            <w:szCs w:val="27"/>
            <w:u w:val="single"/>
            <w:shd w:val="clear" w:color="auto" w:fill="F0F0F0"/>
            <w:lang w:eastAsia="ru-RU"/>
          </w:rPr>
          <w:t>от 21 декабря 2021 года № 414-ФЗ</w:t>
        </w:r>
      </w:hyperlink>
      <w:r w:rsidRPr="00AD56F8">
        <w:rPr>
          <w:rFonts w:ascii="Times New Roman" w:eastAsia="Times New Roman" w:hAnsi="Times New Roman" w:cs="Times New Roman"/>
          <w:color w:val="1111EE"/>
          <w:sz w:val="27"/>
          <w:szCs w:val="27"/>
          <w:shd w:val="clear" w:color="auto" w:fill="F0F0F0"/>
          <w:lang w:eastAsia="ru-RU"/>
        </w:rPr>
        <w:t> "Об общих принципах организации публичной власти в субъектах Российской Федерации"</w:t>
      </w:r>
      <w:r w:rsidRPr="00AD56F8">
        <w:rPr>
          <w:rFonts w:ascii="Times New Roman" w:eastAsia="Times New Roman" w:hAnsi="Times New Roman" w:cs="Times New Roman"/>
          <w:color w:val="1111EE"/>
          <w:sz w:val="27"/>
          <w:szCs w:val="27"/>
          <w:lang w:eastAsia="ru-RU"/>
        </w:rPr>
        <w:t>, Федерального закона </w:t>
      </w:r>
      <w:hyperlink r:id="rId43" w:tgtFrame="contents" w:history="1">
        <w:r w:rsidRPr="00AD56F8">
          <w:rPr>
            <w:rFonts w:ascii="Times New Roman" w:eastAsia="Times New Roman" w:hAnsi="Times New Roman" w:cs="Times New Roman"/>
            <w:color w:val="0000AF"/>
            <w:sz w:val="27"/>
            <w:szCs w:val="27"/>
            <w:u w:val="single"/>
            <w:lang w:eastAsia="ru-RU"/>
          </w:rPr>
          <w:t>от 6 октября 2003 года № 131-ФЗ</w:t>
        </w:r>
      </w:hyperlink>
      <w:r w:rsidRPr="00AD56F8">
        <w:rPr>
          <w:rFonts w:ascii="Times New Roman" w:eastAsia="Times New Roman" w:hAnsi="Times New Roman" w:cs="Times New Roman"/>
          <w:color w:val="1111EE"/>
          <w:sz w:val="27"/>
          <w:szCs w:val="27"/>
          <w:lang w:eastAsia="ru-RU"/>
        </w:rPr>
        <w:t xml:space="preserve"> "Об общих принципах </w:t>
      </w:r>
      <w:r w:rsidRPr="00AD56F8">
        <w:rPr>
          <w:rFonts w:ascii="Times New Roman" w:eastAsia="Times New Roman" w:hAnsi="Times New Roman" w:cs="Times New Roman"/>
          <w:color w:val="1111EE"/>
          <w:sz w:val="27"/>
          <w:szCs w:val="27"/>
          <w:lang w:eastAsia="ru-RU"/>
        </w:rPr>
        <w:lastRenderedPageBreak/>
        <w:t>организации местного самоуправления в Российской Федерации".</w:t>
      </w:r>
      <w:r w:rsidRPr="00AD56F8">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44" w:tgtFrame="contents" w:history="1">
        <w:r w:rsidRPr="00AD56F8">
          <w:rPr>
            <w:rFonts w:ascii="Times New Roman" w:eastAsia="Times New Roman" w:hAnsi="Times New Roman" w:cs="Times New Roman"/>
            <w:color w:val="1C1CD6"/>
            <w:sz w:val="27"/>
            <w:szCs w:val="27"/>
            <w:u w:val="single"/>
            <w:shd w:val="clear" w:color="auto" w:fill="F0F0F0"/>
            <w:lang w:eastAsia="ru-RU"/>
          </w:rPr>
          <w:t>от 21.11.2022 № 459-ФЗ</w:t>
        </w:r>
      </w:hyperlink>
      <w:r w:rsidRPr="00AD56F8">
        <w:rPr>
          <w:rFonts w:ascii="Times New Roman" w:eastAsia="Times New Roman" w:hAnsi="Times New Roman" w:cs="Times New Roman"/>
          <w:i/>
          <w:iCs/>
          <w:color w:val="1111EE"/>
          <w:sz w:val="27"/>
          <w:szCs w:val="27"/>
          <w:shd w:val="clear" w:color="auto" w:fill="F0F0F0"/>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i/>
          <w:iCs/>
          <w:color w:val="1111EE"/>
          <w:sz w:val="27"/>
          <w:szCs w:val="27"/>
          <w:lang w:eastAsia="ru-RU"/>
        </w:rPr>
        <w:t>(Дополнение статьей - Федеральный закон </w:t>
      </w:r>
      <w:hyperlink r:id="rId45" w:tgtFrame="contents" w:history="1">
        <w:r w:rsidRPr="00AD56F8">
          <w:rPr>
            <w:rFonts w:ascii="Times New Roman" w:eastAsia="Times New Roman" w:hAnsi="Times New Roman" w:cs="Times New Roman"/>
            <w:color w:val="1C1CD6"/>
            <w:sz w:val="27"/>
            <w:szCs w:val="27"/>
            <w:u w:val="single"/>
            <w:lang w:eastAsia="ru-RU"/>
          </w:rPr>
          <w:t>от 28.07.2012 № 131-ФЗ</w:t>
        </w:r>
      </w:hyperlink>
      <w:r w:rsidRPr="00AD56F8">
        <w:rPr>
          <w:rFonts w:ascii="Times New Roman" w:eastAsia="Times New Roman" w:hAnsi="Times New Roman" w:cs="Times New Roman"/>
          <w:i/>
          <w:iCs/>
          <w:color w:val="1111EE"/>
          <w:sz w:val="27"/>
          <w:szCs w:val="27"/>
          <w:lang w:eastAsia="ru-RU"/>
        </w:rPr>
        <w:t>) (В редакции Федерального закона </w:t>
      </w:r>
      <w:hyperlink r:id="rId46" w:tgtFrame="contents" w:history="1">
        <w:r w:rsidRPr="00AD56F8">
          <w:rPr>
            <w:rFonts w:ascii="Times New Roman" w:eastAsia="Times New Roman" w:hAnsi="Times New Roman" w:cs="Times New Roman"/>
            <w:color w:val="1C1CD6"/>
            <w:sz w:val="27"/>
            <w:szCs w:val="27"/>
            <w:u w:val="single"/>
            <w:lang w:eastAsia="ru-RU"/>
          </w:rPr>
          <w:t>от 11.06.2021 № 170-ФЗ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1111EE"/>
          <w:sz w:val="27"/>
          <w:szCs w:val="27"/>
          <w:lang w:eastAsia="ru-RU"/>
        </w:rPr>
        <w:t>Статья 3</w:t>
      </w:r>
      <w:r w:rsidRPr="00AD56F8">
        <w:rPr>
          <w:rFonts w:ascii="Times New Roman" w:eastAsia="Times New Roman" w:hAnsi="Times New Roman" w:cs="Times New Roman"/>
          <w:color w:val="0000AF"/>
          <w:sz w:val="17"/>
          <w:szCs w:val="17"/>
          <w:lang w:eastAsia="ru-RU"/>
        </w:rPr>
        <w:t>2</w:t>
      </w:r>
      <w:r w:rsidRPr="00AD56F8">
        <w:rPr>
          <w:rFonts w:ascii="Times New Roman" w:eastAsia="Times New Roman" w:hAnsi="Times New Roman" w:cs="Times New Roman"/>
          <w:b/>
          <w:bCs/>
          <w:color w:val="1111EE"/>
          <w:sz w:val="27"/>
          <w:szCs w:val="27"/>
          <w:lang w:eastAsia="ru-RU"/>
        </w:rPr>
        <w:t>. Особенности лицензирования деятельности по перевозкам пассажиров и иных лиц автобусами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1. Местами осуществления лицензируемой деятельности по перевозкам пассажиров и иных лиц автобусами (далее - лицензируемый вид деятельности) являются автобусы, используемые для осуществления лицензируемого вида деятельности и принадлежащие лицензиату на праве собственности или ином законном основании.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2. Для идентификации мест осуществления лицензируемого вида деятельности используются государственные регистрационные номера автобусов, присвоенные им при постановке на государственный учет.</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3. Изменения сведений о государственных регистрационных номерах автобусов, в том числе включение в реестр лицензий сведений о государственных регистрационных номерах автобусов, 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сведений о государственных регистрационных номерах автобусов, вносятся лицензиатом в реестр лицензий самостоятельно c использованием его личного кабинета на едином портале государственных и муниципальных услуг в течение одного рабочего дня со дня возникновения оснований для внесения таких изменений в реестр лицензий или путем представления в лицензирующий орган заявления о внесении изменений в реестр лицензий.</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4. Основаниями для отказа лицензиату во внесении в реестр лицензий изменений, предусмотренных частью 3 настоящей статьи, являются:</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1) внесение таких изменений в отношении автобуса, сведения о котором отсутствуют в государственном реестре транспортных средств, предусмотренном Федеральным законом </w:t>
      </w:r>
      <w:hyperlink r:id="rId47" w:tgtFrame="contents" w:history="1">
        <w:r w:rsidRPr="00AD56F8">
          <w:rPr>
            <w:rFonts w:ascii="Times New Roman" w:eastAsia="Times New Roman" w:hAnsi="Times New Roman" w:cs="Times New Roman"/>
            <w:color w:val="0000AF"/>
            <w:sz w:val="27"/>
            <w:szCs w:val="27"/>
            <w:u w:val="single"/>
            <w:lang w:eastAsia="ru-RU"/>
          </w:rPr>
          <w:t>от 3 августа 2018 года № 283-ФЗ</w:t>
        </w:r>
      </w:hyperlink>
      <w:r w:rsidRPr="00AD56F8">
        <w:rPr>
          <w:rFonts w:ascii="Times New Roman" w:eastAsia="Times New Roman" w:hAnsi="Times New Roman" w:cs="Times New Roman"/>
          <w:color w:val="1111EE"/>
          <w:sz w:val="27"/>
          <w:szCs w:val="27"/>
          <w:lang w:eastAsia="ru-RU"/>
        </w:rPr>
        <w:t>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2) внесение таких изменений в отношении автобуса, которым в соответствии со сведениями, включенными в реестр лицензий, владеет другой лицензиат.</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5. Проверка наличия предусмотренных частью 4 настоящей статьи оснований для отказа во внесении изменений в реестр лицензий осуществляется автоматически перед внесением указанных изменений в реестр лицензий.</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 xml:space="preserve">6. Лицензирующий орган принимает решение об исключении из реестра лицензий сведений о государственном регистрационном номере автобуса в течение одного рабочего дня со дня получения соответствующего заявления от юридического лица, индивидуального предпринимателя или физического лица, которые в соответствии со сведениями, содержащимися в государственном реестре транспортных средств, являются владельцами данного автобуса. Информация о данном решении размещается </w:t>
      </w:r>
      <w:r w:rsidRPr="00AD56F8">
        <w:rPr>
          <w:rFonts w:ascii="Times New Roman" w:eastAsia="Times New Roman" w:hAnsi="Times New Roman" w:cs="Times New Roman"/>
          <w:color w:val="1111EE"/>
          <w:sz w:val="27"/>
          <w:szCs w:val="27"/>
          <w:lang w:eastAsia="ru-RU"/>
        </w:rPr>
        <w:lastRenderedPageBreak/>
        <w:t>на официальном сайте лицензирующего органа в информационно-телекоммуникационной сети "Интернет" в течение трех рабочих дней со дня его принятия.</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7. Порядок внесения в реестр лицензий изменений, предусмотренных частью 3 настоящей статьи, в том числе сроки рассмотрения заявления о внесении изменений в реестр лицензий, сроки внесения изменений в реестр лицензий, форма и сроки направления лицензиату уведомлений о принятом решении (об удовлетворении заявления или об отказе в его удовлетворении) и порядок представления и рассмотрения заявлений, предусмотренных частью 6 настоящей статьи, устанавливаются положением о лицензировании соответствующего вида деятельности.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8. Осуществление лицензируемого вида деятельности с использованием автобусов, сведения о которых не включены в реестр лицензий, запрещается.</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i/>
          <w:iCs/>
          <w:color w:val="1111EE"/>
          <w:sz w:val="27"/>
          <w:szCs w:val="27"/>
          <w:lang w:eastAsia="ru-RU"/>
        </w:rPr>
        <w:t>(Дополнение статьей - Федеральный закон </w:t>
      </w:r>
      <w:hyperlink r:id="rId48" w:tgtFrame="contents" w:history="1">
        <w:r w:rsidRPr="00AD56F8">
          <w:rPr>
            <w:rFonts w:ascii="Times New Roman" w:eastAsia="Times New Roman" w:hAnsi="Times New Roman" w:cs="Times New Roman"/>
            <w:color w:val="1C1CD6"/>
            <w:sz w:val="27"/>
            <w:szCs w:val="27"/>
            <w:u w:val="single"/>
            <w:lang w:eastAsia="ru-RU"/>
          </w:rPr>
          <w:t>от 30.10.2018 № 386-ФЗ</w:t>
        </w:r>
      </w:hyperlink>
      <w:r w:rsidRPr="00AD56F8">
        <w:rPr>
          <w:rFonts w:ascii="Times New Roman" w:eastAsia="Times New Roman" w:hAnsi="Times New Roman" w:cs="Times New Roman"/>
          <w:i/>
          <w:iCs/>
          <w:color w:val="1111EE"/>
          <w:sz w:val="27"/>
          <w:szCs w:val="27"/>
          <w:lang w:eastAsia="ru-RU"/>
        </w:rPr>
        <w:t>) (В редакции Федерального закона </w:t>
      </w:r>
      <w:hyperlink r:id="rId49" w:tgtFrame="contents" w:history="1">
        <w:r w:rsidRPr="00AD56F8">
          <w:rPr>
            <w:rFonts w:ascii="Times New Roman" w:eastAsia="Times New Roman" w:hAnsi="Times New Roman" w:cs="Times New Roman"/>
            <w:color w:val="1C1CD6"/>
            <w:sz w:val="27"/>
            <w:szCs w:val="27"/>
            <w:u w:val="single"/>
            <w:lang w:eastAsia="ru-RU"/>
          </w:rPr>
          <w:t>от 11.06.2021 № 170-ФЗ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333333"/>
          <w:sz w:val="27"/>
          <w:szCs w:val="27"/>
          <w:lang w:eastAsia="ru-RU"/>
        </w:rPr>
        <w:t>Статья 4. Виды сообщения</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 Перевозки пассажиров и багажа, грузов осуществляются в городском, пригородном, междугородном, международном сообщении.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2. Перевозки в городском сообщении осуществляются в границах населенных пунктов.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333333"/>
          <w:sz w:val="27"/>
          <w:szCs w:val="27"/>
          <w:lang w:eastAsia="ru-RU"/>
        </w:rPr>
        <w:t>Статья 5. Виды перевозок пассажиров и багажа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Перевозки пассажиров и багажа подразделяются на: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 регулярные перевозки;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2) перевозки по заказам;</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3) перевозки легковыми такси.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333333"/>
          <w:sz w:val="27"/>
          <w:szCs w:val="27"/>
          <w:lang w:eastAsia="ru-RU"/>
        </w:rPr>
        <w:t>Статья 6. Путевые листы</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lastRenderedPageBreak/>
        <w:t> </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 Обязательные реквизиты и порядок заполнения путевых листов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2. Запрещается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3.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w:t>
      </w:r>
      <w:hyperlink r:id="rId50" w:tgtFrame="contents" w:history="1">
        <w:r w:rsidRPr="00AD56F8">
          <w:rPr>
            <w:rFonts w:ascii="Times New Roman" w:eastAsia="Times New Roman" w:hAnsi="Times New Roman" w:cs="Times New Roman"/>
            <w:color w:val="0000AF"/>
            <w:sz w:val="27"/>
            <w:szCs w:val="27"/>
            <w:u w:val="single"/>
            <w:lang w:eastAsia="ru-RU"/>
          </w:rPr>
          <w:t>от 31 июля 2020 года № 258-ФЗ</w:t>
        </w:r>
      </w:hyperlink>
      <w:r w:rsidRPr="00AD56F8">
        <w:rPr>
          <w:rFonts w:ascii="Times New Roman" w:eastAsia="Times New Roman" w:hAnsi="Times New Roman" w:cs="Times New Roman"/>
          <w:color w:val="1111EE"/>
          <w:sz w:val="27"/>
          <w:szCs w:val="27"/>
          <w:lang w:eastAsia="ru-RU"/>
        </w:rPr>
        <w:t> "Об экспериментальных правовых режимах в сфере цифровых инноваций в Российской Федерации".</w:t>
      </w:r>
      <w:r w:rsidRPr="00AD56F8">
        <w:rPr>
          <w:rFonts w:ascii="Times New Roman" w:eastAsia="Times New Roman" w:hAnsi="Times New Roman" w:cs="Times New Roman"/>
          <w:i/>
          <w:iCs/>
          <w:color w:val="1111EE"/>
          <w:sz w:val="27"/>
          <w:szCs w:val="27"/>
          <w:lang w:eastAsia="ru-RU"/>
        </w:rPr>
        <w:t> (Дополнение частью - Федеральный закон </w:t>
      </w:r>
      <w:hyperlink r:id="rId51" w:tgtFrame="contents" w:history="1">
        <w:r w:rsidRPr="00AD56F8">
          <w:rPr>
            <w:rFonts w:ascii="Times New Roman" w:eastAsia="Times New Roman" w:hAnsi="Times New Roman" w:cs="Times New Roman"/>
            <w:color w:val="1C1CD6"/>
            <w:sz w:val="27"/>
            <w:szCs w:val="27"/>
            <w:u w:val="single"/>
            <w:lang w:eastAsia="ru-RU"/>
          </w:rPr>
          <w:t>от 02.07.2021 № 331-ФЗ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333333"/>
          <w:sz w:val="27"/>
          <w:szCs w:val="27"/>
          <w:lang w:eastAsia="ru-RU"/>
        </w:rPr>
        <w:t>Статья 7. Требования к оформлению и оборудованию транспортных средств и объектов транспортной инфраструктуры</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правилами перевозок пассажиров.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333333"/>
          <w:sz w:val="27"/>
          <w:szCs w:val="27"/>
          <w:lang w:eastAsia="ru-RU"/>
        </w:rPr>
        <w:t>Статья 7</w:t>
      </w:r>
      <w:r w:rsidRPr="00AD56F8">
        <w:rPr>
          <w:rFonts w:ascii="Times New Roman" w:eastAsia="Times New Roman" w:hAnsi="Times New Roman" w:cs="Times New Roman"/>
          <w:color w:val="333333"/>
          <w:sz w:val="17"/>
          <w:szCs w:val="17"/>
          <w:lang w:eastAsia="ru-RU"/>
        </w:rPr>
        <w:t>1</w:t>
      </w:r>
      <w:r w:rsidRPr="00AD56F8">
        <w:rPr>
          <w:rFonts w:ascii="Times New Roman" w:eastAsia="Times New Roman" w:hAnsi="Times New Roman" w:cs="Times New Roman"/>
          <w:b/>
          <w:bCs/>
          <w:color w:val="333333"/>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i/>
          <w:iCs/>
          <w:color w:val="1111EE"/>
          <w:sz w:val="27"/>
          <w:szCs w:val="27"/>
          <w:lang w:eastAsia="ru-RU"/>
        </w:rPr>
        <w:t>(Дополнение статьей - Федеральный закон </w:t>
      </w:r>
      <w:hyperlink r:id="rId52" w:tgtFrame="contents" w:history="1">
        <w:r w:rsidRPr="00AD56F8">
          <w:rPr>
            <w:rFonts w:ascii="Times New Roman" w:eastAsia="Times New Roman" w:hAnsi="Times New Roman" w:cs="Times New Roman"/>
            <w:color w:val="1C1CD6"/>
            <w:sz w:val="27"/>
            <w:szCs w:val="27"/>
            <w:u w:val="single"/>
            <w:lang w:eastAsia="ru-RU"/>
          </w:rPr>
          <w:t>от 30.10.2018 № 386-ФЗ</w:t>
        </w:r>
      </w:hyperlink>
      <w:r w:rsidRPr="00AD56F8">
        <w:rPr>
          <w:rFonts w:ascii="Times New Roman" w:eastAsia="Times New Roman" w:hAnsi="Times New Roman" w:cs="Times New Roman"/>
          <w:i/>
          <w:iCs/>
          <w:color w:val="1111EE"/>
          <w:sz w:val="27"/>
          <w:szCs w:val="27"/>
          <w:lang w:eastAsia="ru-RU"/>
        </w:rPr>
        <w:t>) (Утратила силу - Федеральный закон </w:t>
      </w:r>
      <w:hyperlink r:id="rId53" w:tgtFrame="contents" w:history="1">
        <w:r w:rsidRPr="00AD56F8">
          <w:rPr>
            <w:rFonts w:ascii="Times New Roman" w:eastAsia="Times New Roman" w:hAnsi="Times New Roman" w:cs="Times New Roman"/>
            <w:color w:val="1C1CD6"/>
            <w:sz w:val="27"/>
            <w:szCs w:val="27"/>
            <w:u w:val="single"/>
            <w:lang w:eastAsia="ru-RU"/>
          </w:rPr>
          <w:t>от 11.06.2021 № 170-ФЗ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333333"/>
          <w:sz w:val="27"/>
          <w:szCs w:val="27"/>
          <w:lang w:eastAsia="ru-RU"/>
        </w:rPr>
        <w:t>Глава 2. Перевозки грузов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333333"/>
          <w:sz w:val="27"/>
          <w:szCs w:val="27"/>
          <w:lang w:eastAsia="ru-RU"/>
        </w:rPr>
        <w:t>Статья 8. Заключение договора перевозки груза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 </w:t>
      </w:r>
      <w:r w:rsidRPr="00AD56F8">
        <w:rPr>
          <w:rFonts w:ascii="Times New Roman" w:eastAsia="Times New Roman" w:hAnsi="Times New Roman" w:cs="Times New Roman"/>
          <w:color w:val="1111EE"/>
          <w:sz w:val="27"/>
          <w:szCs w:val="27"/>
          <w:lang w:eastAsia="ru-RU"/>
        </w:rPr>
        <w:t>Транспортная накладная оформляется на бумажном носителе или формируется в виде электронной транспортной накладной.</w:t>
      </w:r>
      <w:r w:rsidRPr="00AD56F8">
        <w:rPr>
          <w:rFonts w:ascii="Times New Roman" w:eastAsia="Times New Roman" w:hAnsi="Times New Roman" w:cs="Times New Roman"/>
          <w:i/>
          <w:iCs/>
          <w:color w:val="1111EE"/>
          <w:sz w:val="27"/>
          <w:szCs w:val="27"/>
          <w:lang w:eastAsia="ru-RU"/>
        </w:rPr>
        <w:t> (В редакции Федерального закона </w:t>
      </w:r>
      <w:hyperlink r:id="rId54" w:tgtFrame="contents" w:history="1">
        <w:r w:rsidRPr="00AD56F8">
          <w:rPr>
            <w:rFonts w:ascii="Times New Roman" w:eastAsia="Times New Roman" w:hAnsi="Times New Roman" w:cs="Times New Roman"/>
            <w:color w:val="1C1CD6"/>
            <w:sz w:val="27"/>
            <w:szCs w:val="27"/>
            <w:u w:val="single"/>
            <w:lang w:eastAsia="ru-RU"/>
          </w:rPr>
          <w:t>от 02.07.2021 № 336-ФЗ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 xml:space="preserve">2. Форма транспортной накладной и порядок ее оформления или формирования устанавливаются правилами перевозок грузов. Формат электронной транспортной накладной утверждается федеральным органом исполнительной власти, осуществляющим функции по контролю и надзору за соблюдением законодательства о </w:t>
      </w:r>
      <w:r w:rsidRPr="00AD56F8">
        <w:rPr>
          <w:rFonts w:ascii="Times New Roman" w:eastAsia="Times New Roman" w:hAnsi="Times New Roman" w:cs="Times New Roman"/>
          <w:color w:val="1111EE"/>
          <w:sz w:val="27"/>
          <w:szCs w:val="27"/>
          <w:lang w:eastAsia="ru-RU"/>
        </w:rPr>
        <w:lastRenderedPageBreak/>
        <w:t>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Pr="00AD56F8">
        <w:rPr>
          <w:rFonts w:ascii="Times New Roman" w:eastAsia="Times New Roman" w:hAnsi="Times New Roman" w:cs="Times New Roman"/>
          <w:i/>
          <w:iCs/>
          <w:color w:val="1111EE"/>
          <w:sz w:val="27"/>
          <w:szCs w:val="27"/>
          <w:lang w:eastAsia="ru-RU"/>
        </w:rPr>
        <w:t> (В редакции Федерального закона </w:t>
      </w:r>
      <w:hyperlink r:id="rId55" w:tgtFrame="contents" w:history="1">
        <w:r w:rsidRPr="00AD56F8">
          <w:rPr>
            <w:rFonts w:ascii="Times New Roman" w:eastAsia="Times New Roman" w:hAnsi="Times New Roman" w:cs="Times New Roman"/>
            <w:color w:val="1C1CD6"/>
            <w:sz w:val="27"/>
            <w:szCs w:val="27"/>
            <w:u w:val="single"/>
            <w:lang w:eastAsia="ru-RU"/>
          </w:rPr>
          <w:t>от 02.07.2021 № 336-ФЗ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3. Груз, на который не оформлена транспортная накладная, перевозчиком для перевозки не принимается, за исключением груза, указанного в части 1 статьи 18 настоящего Федерального закона.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4. В целях беспрепятственного осуществления перевозки груза грузоотправитель обязан </w:t>
      </w:r>
      <w:r w:rsidRPr="00AD56F8">
        <w:rPr>
          <w:rFonts w:ascii="Times New Roman" w:eastAsia="Times New Roman" w:hAnsi="Times New Roman" w:cs="Times New Roman"/>
          <w:color w:val="1111EE"/>
          <w:sz w:val="27"/>
          <w:szCs w:val="27"/>
          <w:lang w:eastAsia="ru-RU"/>
        </w:rPr>
        <w:t>в дополнение к транспортной накладной представить</w:t>
      </w:r>
      <w:r w:rsidRPr="00AD56F8">
        <w:rPr>
          <w:rFonts w:ascii="Times New Roman" w:eastAsia="Times New Roman" w:hAnsi="Times New Roman" w:cs="Times New Roman"/>
          <w:color w:val="333333"/>
          <w:sz w:val="27"/>
          <w:szCs w:val="27"/>
          <w:lang w:eastAsia="ru-RU"/>
        </w:rPr>
        <w:t>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r w:rsidRPr="00AD56F8">
        <w:rPr>
          <w:rFonts w:ascii="Times New Roman" w:eastAsia="Times New Roman" w:hAnsi="Times New Roman" w:cs="Times New Roman"/>
          <w:i/>
          <w:iCs/>
          <w:color w:val="1111EE"/>
          <w:sz w:val="27"/>
          <w:szCs w:val="27"/>
          <w:lang w:eastAsia="ru-RU"/>
        </w:rPr>
        <w:t> (В редакции федеральных законов </w:t>
      </w:r>
      <w:hyperlink r:id="rId56" w:tgtFrame="contents" w:history="1">
        <w:r w:rsidRPr="00AD56F8">
          <w:rPr>
            <w:rFonts w:ascii="Times New Roman" w:eastAsia="Times New Roman" w:hAnsi="Times New Roman" w:cs="Times New Roman"/>
            <w:color w:val="1C1CD6"/>
            <w:sz w:val="27"/>
            <w:szCs w:val="27"/>
            <w:u w:val="single"/>
            <w:lang w:eastAsia="ru-RU"/>
          </w:rPr>
          <w:t>от 20.04.2015 № 102-ФЗ</w:t>
        </w:r>
      </w:hyperlink>
      <w:r w:rsidRPr="00AD56F8">
        <w:rPr>
          <w:rFonts w:ascii="Times New Roman" w:eastAsia="Times New Roman" w:hAnsi="Times New Roman" w:cs="Times New Roman"/>
          <w:i/>
          <w:iCs/>
          <w:color w:val="1111EE"/>
          <w:sz w:val="27"/>
          <w:szCs w:val="27"/>
          <w:lang w:eastAsia="ru-RU"/>
        </w:rPr>
        <w:t>, </w:t>
      </w:r>
      <w:hyperlink r:id="rId57" w:tgtFrame="contents" w:history="1">
        <w:r w:rsidRPr="00AD56F8">
          <w:rPr>
            <w:rFonts w:ascii="Times New Roman" w:eastAsia="Times New Roman" w:hAnsi="Times New Roman" w:cs="Times New Roman"/>
            <w:color w:val="1C1CD6"/>
            <w:sz w:val="27"/>
            <w:szCs w:val="27"/>
            <w:u w:val="single"/>
            <w:lang w:eastAsia="ru-RU"/>
          </w:rPr>
          <w:t>от 02.07.2021 № 336-ФЗ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заявки грузоотправителя.</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6. Обязательные реквизиты заказа, заявки и порядок их оформления устанавливаются правилами перевозок грузов.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333333"/>
          <w:sz w:val="27"/>
          <w:szCs w:val="27"/>
          <w:lang w:eastAsia="ru-RU"/>
        </w:rPr>
        <w:t>Статья 9. Предоставление транспортных средств, контейнеров для перевозок грузов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 Перевозчик обязан предоставить в сроки, установленные договором перевозки груза, транспортные средства, контейнеры, пригодные для перевозок соответствующего груза.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опозданием грузоотправитель вправе отказаться от исполнения договора перевозки груза и взыскать с перевозчика штраф за </w:t>
      </w:r>
      <w:proofErr w:type="spellStart"/>
      <w:r w:rsidRPr="00AD56F8">
        <w:rPr>
          <w:rFonts w:ascii="Times New Roman" w:eastAsia="Times New Roman" w:hAnsi="Times New Roman" w:cs="Times New Roman"/>
          <w:color w:val="333333"/>
          <w:sz w:val="27"/>
          <w:szCs w:val="27"/>
          <w:lang w:eastAsia="ru-RU"/>
        </w:rPr>
        <w:t>невывоз</w:t>
      </w:r>
      <w:proofErr w:type="spellEnd"/>
      <w:r w:rsidRPr="00AD56F8">
        <w:rPr>
          <w:rFonts w:ascii="Times New Roman" w:eastAsia="Times New Roman" w:hAnsi="Times New Roman" w:cs="Times New Roman"/>
          <w:color w:val="333333"/>
          <w:sz w:val="27"/>
          <w:szCs w:val="27"/>
          <w:lang w:eastAsia="ru-RU"/>
        </w:rPr>
        <w:t xml:space="preserve"> груза, предусмотренный частью 1 статьи 34 настоящего Федерального закона.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333333"/>
          <w:sz w:val="27"/>
          <w:szCs w:val="27"/>
          <w:lang w:eastAsia="ru-RU"/>
        </w:rPr>
        <w:t>Статья 10. Предъявление и прием груза для перевозки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 При приеме груза для перевозки водитель транспортного средства предъявляет грузоотправителю документ, удостоверяющий личность, и путевой лист.</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2. Грузоотправитель обязан подготовить груз к перевозке таким образом, чтобы обеспечить безопасность его перевозки и сохранность груза, а также не допустить повреждение транспортного средства, контейнера.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lastRenderedPageBreak/>
        <w:t>3. При предъявлении для перевозки груза в таре или упаковке грузоотправитель обязан маркировать каждое грузовое место в соответствии с правилами перевозок грузов.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4. Груз считается не предъявленным для перевозки грузоотправителем в следующих случаях:</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 предъявление груза для перевозки с опозданием;</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2) предъявление для перевозки груза, направляемого в иной пункт назначения, чем установлено договором перевозки груза;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3) предъявление для перевозки груза, не предусмотренного договором перевозки груза;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xml:space="preserve">4) несоответствие состояния предъявленного для перевозки груза требованиям, установленным правилами перевозок грузов, и </w:t>
      </w:r>
      <w:proofErr w:type="spellStart"/>
      <w:r w:rsidRPr="00AD56F8">
        <w:rPr>
          <w:rFonts w:ascii="Times New Roman" w:eastAsia="Times New Roman" w:hAnsi="Times New Roman" w:cs="Times New Roman"/>
          <w:color w:val="333333"/>
          <w:sz w:val="27"/>
          <w:szCs w:val="27"/>
          <w:lang w:eastAsia="ru-RU"/>
        </w:rPr>
        <w:t>неприведение</w:t>
      </w:r>
      <w:proofErr w:type="spellEnd"/>
      <w:r w:rsidRPr="00AD56F8">
        <w:rPr>
          <w:rFonts w:ascii="Times New Roman" w:eastAsia="Times New Roman" w:hAnsi="Times New Roman" w:cs="Times New Roman"/>
          <w:color w:val="333333"/>
          <w:sz w:val="27"/>
          <w:szCs w:val="27"/>
          <w:lang w:eastAsia="ru-RU"/>
        </w:rPr>
        <w:t xml:space="preserve"> груза грузоотправителем в соответствие с указанными требованиями в срок, установленный договором перевозки груза.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xml:space="preserve">5. В случае </w:t>
      </w:r>
      <w:proofErr w:type="spellStart"/>
      <w:r w:rsidRPr="00AD56F8">
        <w:rPr>
          <w:rFonts w:ascii="Times New Roman" w:eastAsia="Times New Roman" w:hAnsi="Times New Roman" w:cs="Times New Roman"/>
          <w:color w:val="333333"/>
          <w:sz w:val="27"/>
          <w:szCs w:val="27"/>
          <w:lang w:eastAsia="ru-RU"/>
        </w:rPr>
        <w:t>непредъявления</w:t>
      </w:r>
      <w:proofErr w:type="spellEnd"/>
      <w:r w:rsidRPr="00AD56F8">
        <w:rPr>
          <w:rFonts w:ascii="Times New Roman" w:eastAsia="Times New Roman" w:hAnsi="Times New Roman" w:cs="Times New Roman"/>
          <w:color w:val="333333"/>
          <w:sz w:val="27"/>
          <w:szCs w:val="27"/>
          <w:lang w:eastAsia="ru-RU"/>
        </w:rPr>
        <w:t xml:space="preserve">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частью 1 статьи 35 настоящего Федерального закона.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порядке, установленном правилами перевозок грузов.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333333"/>
          <w:sz w:val="27"/>
          <w:szCs w:val="27"/>
          <w:lang w:eastAsia="ru-RU"/>
        </w:rPr>
        <w:t>Статья 11. Погрузка грузов в транспортные средства, контейнеры и выгрузка грузов из них</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сроки, предусмотренные правилами перевозок грузов.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2. Время подачи транспортного средства, контейнера под погрузку исчисляется с момента предъявления водителем транспортного средства грузоотправителю документа, удостоверяющего личность, и путевого листа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w:t>
      </w:r>
      <w:r w:rsidRPr="00AD56F8">
        <w:rPr>
          <w:rFonts w:ascii="Times New Roman" w:eastAsia="Times New Roman" w:hAnsi="Times New Roman" w:cs="Times New Roman"/>
          <w:color w:val="1111EE"/>
          <w:sz w:val="27"/>
          <w:szCs w:val="27"/>
          <w:lang w:eastAsia="ru-RU"/>
        </w:rPr>
        <w:t>либо внесения информации грузополучателем в электронную транспортную накладную</w:t>
      </w:r>
      <w:r w:rsidRPr="00AD56F8">
        <w:rPr>
          <w:rFonts w:ascii="Times New Roman" w:eastAsia="Times New Roman" w:hAnsi="Times New Roman" w:cs="Times New Roman"/>
          <w:color w:val="333333"/>
          <w:sz w:val="27"/>
          <w:szCs w:val="27"/>
          <w:lang w:eastAsia="ru-RU"/>
        </w:rPr>
        <w:t>, за исключением случаев, предусмотренных частями 3 и 4 настоящей статьи.</w:t>
      </w:r>
      <w:r w:rsidRPr="00AD56F8">
        <w:rPr>
          <w:rFonts w:ascii="Times New Roman" w:eastAsia="Times New Roman" w:hAnsi="Times New Roman" w:cs="Times New Roman"/>
          <w:i/>
          <w:iCs/>
          <w:color w:val="1111EE"/>
          <w:sz w:val="27"/>
          <w:szCs w:val="27"/>
          <w:lang w:eastAsia="ru-RU"/>
        </w:rPr>
        <w:t> (В редакции Федерального закона </w:t>
      </w:r>
      <w:hyperlink r:id="rId58" w:tgtFrame="contents" w:history="1">
        <w:r w:rsidRPr="00AD56F8">
          <w:rPr>
            <w:rFonts w:ascii="Times New Roman" w:eastAsia="Times New Roman" w:hAnsi="Times New Roman" w:cs="Times New Roman"/>
            <w:color w:val="1C1CD6"/>
            <w:sz w:val="27"/>
            <w:szCs w:val="27"/>
            <w:u w:val="single"/>
            <w:lang w:eastAsia="ru-RU"/>
          </w:rPr>
          <w:t>от 02.07.2021 № 336-ФЗ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w:t>
      </w:r>
      <w:r w:rsidRPr="00AD56F8">
        <w:rPr>
          <w:rFonts w:ascii="Times New Roman" w:eastAsia="Times New Roman" w:hAnsi="Times New Roman" w:cs="Times New Roman"/>
          <w:color w:val="1111EE"/>
          <w:sz w:val="27"/>
          <w:szCs w:val="27"/>
          <w:lang w:eastAsia="ru-RU"/>
        </w:rPr>
        <w:t xml:space="preserve">Сопроводительная ведомость оформляется на бумажном носителе или формируется в виде электронной сопроводительной ведомости. Форма сопроводительной ведомости и порядок ее </w:t>
      </w:r>
      <w:r w:rsidRPr="00AD56F8">
        <w:rPr>
          <w:rFonts w:ascii="Times New Roman" w:eastAsia="Times New Roman" w:hAnsi="Times New Roman" w:cs="Times New Roman"/>
          <w:color w:val="1111EE"/>
          <w:sz w:val="27"/>
          <w:szCs w:val="27"/>
          <w:lang w:eastAsia="ru-RU"/>
        </w:rPr>
        <w:lastRenderedPageBreak/>
        <w:t>оформления или формирования устанавливаются правилами перевозок грузов. Формат электронной сопроводительной ведомости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Pr="00AD56F8">
        <w:rPr>
          <w:rFonts w:ascii="Times New Roman" w:eastAsia="Times New Roman" w:hAnsi="Times New Roman" w:cs="Times New Roman"/>
          <w:i/>
          <w:iCs/>
          <w:color w:val="1111EE"/>
          <w:sz w:val="27"/>
          <w:szCs w:val="27"/>
          <w:lang w:eastAsia="ru-RU"/>
        </w:rPr>
        <w:t> (В редакции Федерального закона </w:t>
      </w:r>
      <w:hyperlink r:id="rId59" w:tgtFrame="contents" w:history="1">
        <w:r w:rsidRPr="00AD56F8">
          <w:rPr>
            <w:rFonts w:ascii="Times New Roman" w:eastAsia="Times New Roman" w:hAnsi="Times New Roman" w:cs="Times New Roman"/>
            <w:color w:val="1C1CD6"/>
            <w:sz w:val="27"/>
            <w:szCs w:val="27"/>
            <w:u w:val="single"/>
            <w:lang w:eastAsia="ru-RU"/>
          </w:rPr>
          <w:t>от 02.07.2021 № 336-ФЗ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4. Время подачи контейнера в случае, указанном в части 3 настоящей статьи,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 </w:t>
      </w:r>
      <w:r w:rsidRPr="00AD56F8">
        <w:rPr>
          <w:rFonts w:ascii="Times New Roman" w:eastAsia="Times New Roman" w:hAnsi="Times New Roman" w:cs="Times New Roman"/>
          <w:color w:val="1111EE"/>
          <w:sz w:val="27"/>
          <w:szCs w:val="27"/>
          <w:lang w:eastAsia="ru-RU"/>
        </w:rPr>
        <w:t>либо с момента внесения соответствующей информации грузоотправителем или грузополучателем в электронную сопроводительную ведомость</w:t>
      </w:r>
      <w:r w:rsidRPr="00AD56F8">
        <w:rPr>
          <w:rFonts w:ascii="Times New Roman" w:eastAsia="Times New Roman" w:hAnsi="Times New Roman" w:cs="Times New Roman"/>
          <w:color w:val="333333"/>
          <w:sz w:val="27"/>
          <w:szCs w:val="27"/>
          <w:lang w:eastAsia="ru-RU"/>
        </w:rPr>
        <w:t>.</w:t>
      </w:r>
      <w:r w:rsidRPr="00AD56F8">
        <w:rPr>
          <w:rFonts w:ascii="Times New Roman" w:eastAsia="Times New Roman" w:hAnsi="Times New Roman" w:cs="Times New Roman"/>
          <w:i/>
          <w:iCs/>
          <w:color w:val="1111EE"/>
          <w:sz w:val="27"/>
          <w:szCs w:val="27"/>
          <w:lang w:eastAsia="ru-RU"/>
        </w:rPr>
        <w:t> (В редакции Федерального закона </w:t>
      </w:r>
      <w:hyperlink r:id="rId60" w:tgtFrame="contents" w:history="1">
        <w:r w:rsidRPr="00AD56F8">
          <w:rPr>
            <w:rFonts w:ascii="Times New Roman" w:eastAsia="Times New Roman" w:hAnsi="Times New Roman" w:cs="Times New Roman"/>
            <w:color w:val="1C1CD6"/>
            <w:sz w:val="27"/>
            <w:szCs w:val="27"/>
            <w:u w:val="single"/>
            <w:lang w:eastAsia="ru-RU"/>
          </w:rPr>
          <w:t>от 02.07.2021 № 336-ФЗ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5. Грузоотправитель, грузополучатель обязаны отмечать в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r w:rsidRPr="00AD56F8">
        <w:rPr>
          <w:rFonts w:ascii="Times New Roman" w:eastAsia="Times New Roman" w:hAnsi="Times New Roman" w:cs="Times New Roman"/>
          <w:i/>
          <w:iCs/>
          <w:color w:val="1111EE"/>
          <w:sz w:val="27"/>
          <w:szCs w:val="27"/>
          <w:lang w:eastAsia="ru-RU"/>
        </w:rPr>
        <w:t> (В редакции Федерального закона </w:t>
      </w:r>
      <w:hyperlink r:id="rId61" w:tgtFrame="contents" w:history="1">
        <w:r w:rsidRPr="00AD56F8">
          <w:rPr>
            <w:rFonts w:ascii="Times New Roman" w:eastAsia="Times New Roman" w:hAnsi="Times New Roman" w:cs="Times New Roman"/>
            <w:color w:val="1C1CD6"/>
            <w:sz w:val="27"/>
            <w:szCs w:val="27"/>
            <w:u w:val="single"/>
            <w:lang w:eastAsia="ru-RU"/>
          </w:rPr>
          <w:t>от 02.07.2021 № 336-ФЗ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9. Погрузка грузов в транспортное средство, контейнер осуществляется таким образом, чтобы обеспечить безопасность перевозок грузов и их сохранность, а также не допустить повреждение транспортного средства, контейнера.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10. Перечень и порядок осуществления работ по погрузке грузов в транспортное средство, контейнер и выгрузке грузов из них устанавливаются правилами перевозок грузов.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12.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установленные в соответствии с законодательством Российской Федерации. </w:t>
      </w:r>
      <w:r w:rsidRPr="00AD56F8">
        <w:rPr>
          <w:rFonts w:ascii="Times New Roman" w:eastAsia="Times New Roman" w:hAnsi="Times New Roman" w:cs="Times New Roman"/>
          <w:i/>
          <w:iCs/>
          <w:color w:val="1111EE"/>
          <w:sz w:val="27"/>
          <w:szCs w:val="27"/>
          <w:lang w:eastAsia="ru-RU"/>
        </w:rPr>
        <w:t>(Дополнение частью - Федеральный закон </w:t>
      </w:r>
      <w:hyperlink r:id="rId62" w:tgtFrame="contents" w:history="1">
        <w:r w:rsidRPr="00AD56F8">
          <w:rPr>
            <w:rFonts w:ascii="Times New Roman" w:eastAsia="Times New Roman" w:hAnsi="Times New Roman" w:cs="Times New Roman"/>
            <w:color w:val="1C1CD6"/>
            <w:sz w:val="27"/>
            <w:szCs w:val="27"/>
            <w:u w:val="single"/>
            <w:lang w:eastAsia="ru-RU"/>
          </w:rPr>
          <w:t>от 13.07.2015 № 248-ФЗ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lastRenderedPageBreak/>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333333"/>
          <w:sz w:val="27"/>
          <w:szCs w:val="27"/>
          <w:lang w:eastAsia="ru-RU"/>
        </w:rPr>
        <w:t>Статья 12. Определение массы груза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xml:space="preserve">2. Грузы в таре или упаковке, а также штучные грузы принимаются для перевозки с указанием </w:t>
      </w:r>
      <w:proofErr w:type="gramStart"/>
      <w:r w:rsidRPr="00AD56F8">
        <w:rPr>
          <w:rFonts w:ascii="Times New Roman" w:eastAsia="Times New Roman" w:hAnsi="Times New Roman" w:cs="Times New Roman"/>
          <w:color w:val="333333"/>
          <w:sz w:val="27"/>
          <w:szCs w:val="27"/>
          <w:lang w:eastAsia="ru-RU"/>
        </w:rPr>
        <w:t>в транспортных накладных массы</w:t>
      </w:r>
      <w:proofErr w:type="gramEnd"/>
      <w:r w:rsidRPr="00AD56F8">
        <w:rPr>
          <w:rFonts w:ascii="Times New Roman" w:eastAsia="Times New Roman" w:hAnsi="Times New Roman" w:cs="Times New Roman"/>
          <w:color w:val="333333"/>
          <w:sz w:val="27"/>
          <w:szCs w:val="27"/>
          <w:lang w:eastAsia="ru-RU"/>
        </w:rPr>
        <w:t xml:space="preserve"> грузов и количества грузовых мест. Масса грузов в таре или упаковке, а также масса штучных грузов определяется грузоотправителем до предъявления их для перевозки. Порядок определения массы грузов устанавливается правилами перевозок грузов.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5. При перевозке груза в опломбированных грузоотправителем крытом транспортном средстве, контейнере масса груза определяется грузоотправителем.</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333333"/>
          <w:sz w:val="27"/>
          <w:szCs w:val="27"/>
          <w:lang w:eastAsia="ru-RU"/>
        </w:rPr>
        <w:t>Статья 13. Пломбирование транспортных средств, контейнеров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2. Пломбирование транспортных средств, контейнеров осуществляется грузоотправителем, если иное не предусмотрено договором перевозки груза.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3. Порядок пломбирования транспортных средств, контейнеров устанавливается правилами перевозок грузов.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333333"/>
          <w:sz w:val="27"/>
          <w:szCs w:val="27"/>
          <w:lang w:eastAsia="ru-RU"/>
        </w:rPr>
        <w:t>Статья 14. Сроки доставки груза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сроки, установленные правилами перевозок грузов.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2. О задержке доставки груза перевозчик обязан проинформировать грузоотправителя и грузополучателя.</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lastRenderedPageBreak/>
        <w:t>1) в течение десяти дней со дня приема груза для перевозки при перевозках в городском и пригородном сообщениях;</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2) в течение тридцати дней со дня, когда груз должен был быть доставлен грузополучателю, при перевозке в междугородном сообщении.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333333"/>
          <w:sz w:val="27"/>
          <w:szCs w:val="27"/>
          <w:lang w:eastAsia="ru-RU"/>
        </w:rPr>
        <w:t>Статья 15. Выдача груза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частью 7 статьи 34 настоящего Федерального закона.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4. Переадресовка груза осуществляется в порядке, установленном правилами перевозок грузов.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5. Расходы на перевозку груза при его возврате или переадресовке возмещаются за счет грузоотправителя.</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 грузополучателю, указанному в транспортной накладной, в случае оплаты им стоимости груза;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2) грузоотправителю во всех остальных случаях.</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lastRenderedPageBreak/>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 доставка груза в крытом транспортном средстве, контейнере, принятого для перевозки без пломб;</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xml:space="preserve">2) доставка груза </w:t>
      </w:r>
      <w:proofErr w:type="gramStart"/>
      <w:r w:rsidRPr="00AD56F8">
        <w:rPr>
          <w:rFonts w:ascii="Times New Roman" w:eastAsia="Times New Roman" w:hAnsi="Times New Roman" w:cs="Times New Roman"/>
          <w:color w:val="333333"/>
          <w:sz w:val="27"/>
          <w:szCs w:val="27"/>
          <w:lang w:eastAsia="ru-RU"/>
        </w:rPr>
        <w:t>в неисправных кузове</w:t>
      </w:r>
      <w:proofErr w:type="gramEnd"/>
      <w:r w:rsidRPr="00AD56F8">
        <w:rPr>
          <w:rFonts w:ascii="Times New Roman" w:eastAsia="Times New Roman" w:hAnsi="Times New Roman" w:cs="Times New Roman"/>
          <w:color w:val="333333"/>
          <w:sz w:val="27"/>
          <w:szCs w:val="27"/>
          <w:lang w:eastAsia="ru-RU"/>
        </w:rPr>
        <w:t xml:space="preserve"> транспортного средства, контейнере или в исправных кузове, контейнере, но с поврежденными пломбами грузоотправителя;</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правилами перевозок грузов.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11. Разница между массой груза, определенной в пункте отправления, и массой груза, определенной в пункте назначения, не должна превышать норму естественной убыли груза, установленную нормативными правовыми актами Российской Федерации.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12. Порядок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xml:space="preserve">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w:t>
      </w:r>
      <w:r w:rsidRPr="00AD56F8">
        <w:rPr>
          <w:rFonts w:ascii="Times New Roman" w:eastAsia="Times New Roman" w:hAnsi="Times New Roman" w:cs="Times New Roman"/>
          <w:color w:val="333333"/>
          <w:sz w:val="27"/>
          <w:szCs w:val="27"/>
          <w:lang w:eastAsia="ru-RU"/>
        </w:rPr>
        <w:lastRenderedPageBreak/>
        <w:t>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333333"/>
          <w:sz w:val="27"/>
          <w:szCs w:val="27"/>
          <w:lang w:eastAsia="ru-RU"/>
        </w:rPr>
        <w:t>Статья 16. Хранение груза в терминале перевозчика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2. Предельный срок хранения груза в терминале перевозчика не может превышать тридцать дней, если иное не установлено договором перевозки груза.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333333"/>
          <w:sz w:val="27"/>
          <w:szCs w:val="27"/>
          <w:lang w:eastAsia="ru-RU"/>
        </w:rPr>
        <w:t>Статья 17. Очистка транспортных средств, контейнеров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 После выгрузки грузов транспортные средства, контейнеры должны быть очищены от остатков этих грузов, а после перевозки грузов, перечень которых определяется правилами перевозок грузов, транспортные средства, контейнеры должны быть промыты и при необходимости продезинфицированы.</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333333"/>
          <w:sz w:val="27"/>
          <w:szCs w:val="27"/>
          <w:lang w:eastAsia="ru-RU"/>
        </w:rP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xml:space="preserve">1. Перевозка груза с сопровождением представителя грузовладельца, перевозка груза, в отношении которого не ведется учет движения товарно-материальных </w:t>
      </w:r>
      <w:r w:rsidRPr="00AD56F8">
        <w:rPr>
          <w:rFonts w:ascii="Times New Roman" w:eastAsia="Times New Roman" w:hAnsi="Times New Roman" w:cs="Times New Roman"/>
          <w:color w:val="333333"/>
          <w:sz w:val="27"/>
          <w:szCs w:val="27"/>
          <w:lang w:eastAsia="ru-RU"/>
        </w:rPr>
        <w:lastRenderedPageBreak/>
        <w:t>ценностей, осуществляются транспортным средством, предоставляемым на основании договора фрахтования, заключаемого в письменной форме.</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2. Договор фрахтования, указанный в части 1 настоящей статьи, должен включать в себя:</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 сведения о фрахтовщике и фрахтователе;</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2) наименование груза;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3) тип предоставляемого транспортного средства (при необходимости - количество транспортных средств);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4) маршрут и место подачи транспортного средства;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5) сроки выполнения перевозки;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6) размер платы за пользование транспортным средством.</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3. Договор фрахтования, указанный в части 1 настоящей статьи, может включать в себя иные не указанные в части 2 настоящей статьи условия.</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4. Если иное не предусмотрено соглашением сторон, договор фрахтования, указанный в части 1 настоящей статьи, заключается в форме заказа-наряда на предоставление транспортного средства для перевозки груза. </w:t>
      </w:r>
      <w:r w:rsidRPr="00AD56F8">
        <w:rPr>
          <w:rFonts w:ascii="Times New Roman" w:eastAsia="Times New Roman" w:hAnsi="Times New Roman" w:cs="Times New Roman"/>
          <w:color w:val="1111EE"/>
          <w:sz w:val="27"/>
          <w:szCs w:val="27"/>
          <w:lang w:eastAsia="ru-RU"/>
        </w:rPr>
        <w:t>Заказ-наряд оформляется на бумажном носителе или формируется в виде электронного заказа-наряда. Реквизиты заказа-наряда и порядок его оформления или формирования устанавливаются правилами перевозок грузов. Формат электронного заказа-наряда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Pr="00AD56F8">
        <w:rPr>
          <w:rFonts w:ascii="Times New Roman" w:eastAsia="Times New Roman" w:hAnsi="Times New Roman" w:cs="Times New Roman"/>
          <w:i/>
          <w:iCs/>
          <w:color w:val="1111EE"/>
          <w:sz w:val="27"/>
          <w:szCs w:val="27"/>
          <w:lang w:eastAsia="ru-RU"/>
        </w:rPr>
        <w:t> (В редакции Федерального закона </w:t>
      </w:r>
      <w:hyperlink r:id="rId63" w:tgtFrame="contents" w:history="1">
        <w:r w:rsidRPr="00AD56F8">
          <w:rPr>
            <w:rFonts w:ascii="Times New Roman" w:eastAsia="Times New Roman" w:hAnsi="Times New Roman" w:cs="Times New Roman"/>
            <w:color w:val="1C1CD6"/>
            <w:sz w:val="27"/>
            <w:szCs w:val="27"/>
            <w:u w:val="single"/>
            <w:lang w:eastAsia="ru-RU"/>
          </w:rPr>
          <w:t>от 02.07.2021 № 336-ФЗ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xml:space="preserve">5. Предоставление фрахтовщиком для перевозки груза транспортного средства, не соответствующего условиям договора фрахтования, указанного в части 1 настоящей статьи, или с опозданием считается </w:t>
      </w:r>
      <w:proofErr w:type="spellStart"/>
      <w:r w:rsidRPr="00AD56F8">
        <w:rPr>
          <w:rFonts w:ascii="Times New Roman" w:eastAsia="Times New Roman" w:hAnsi="Times New Roman" w:cs="Times New Roman"/>
          <w:color w:val="333333"/>
          <w:sz w:val="27"/>
          <w:szCs w:val="27"/>
          <w:lang w:eastAsia="ru-RU"/>
        </w:rPr>
        <w:t>непредоставлением</w:t>
      </w:r>
      <w:proofErr w:type="spellEnd"/>
      <w:r w:rsidRPr="00AD56F8">
        <w:rPr>
          <w:rFonts w:ascii="Times New Roman" w:eastAsia="Times New Roman" w:hAnsi="Times New Roman" w:cs="Times New Roman"/>
          <w:color w:val="333333"/>
          <w:sz w:val="27"/>
          <w:szCs w:val="27"/>
          <w:lang w:eastAsia="ru-RU"/>
        </w:rPr>
        <w:t xml:space="preserve"> транспортного средства. В случае </w:t>
      </w:r>
      <w:proofErr w:type="spellStart"/>
      <w:r w:rsidRPr="00AD56F8">
        <w:rPr>
          <w:rFonts w:ascii="Times New Roman" w:eastAsia="Times New Roman" w:hAnsi="Times New Roman" w:cs="Times New Roman"/>
          <w:color w:val="333333"/>
          <w:sz w:val="27"/>
          <w:szCs w:val="27"/>
          <w:lang w:eastAsia="ru-RU"/>
        </w:rPr>
        <w:t>непредоставления</w:t>
      </w:r>
      <w:proofErr w:type="spellEnd"/>
      <w:r w:rsidRPr="00AD56F8">
        <w:rPr>
          <w:rFonts w:ascii="Times New Roman" w:eastAsia="Times New Roman" w:hAnsi="Times New Roman" w:cs="Times New Roman"/>
          <w:color w:val="333333"/>
          <w:sz w:val="27"/>
          <w:szCs w:val="27"/>
          <w:lang w:eastAsia="ru-RU"/>
        </w:rPr>
        <w:t xml:space="preserve">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частью 2 статьи 34 настоящего Федерального закона.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6. Время подачи транспортного средства к месту, предусмотренному договором фрахтования, указанным в части 1 настоящей статьи, исчисляется с момента предъявления водителем транспортного средства фрахтователю документа, удостоверяющего личность, и путевого листа.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7. Предъявление фрахтователем груза для перевозки в нарушение договора фрахтования, указанного в части 1 настоящей статьи, считается отказом от использования предоставленных фрахтовщиком транспортных средств.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части 1 настоящей статьи, и взыскать с фрахтователя штраф, предусмотренный частью 2 статьи 35 настоящего Федерального закона.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1111EE"/>
          <w:sz w:val="27"/>
          <w:szCs w:val="27"/>
          <w:lang w:eastAsia="ru-RU"/>
        </w:rPr>
        <w:lastRenderedPageBreak/>
        <w:t>Статья 18</w:t>
      </w:r>
      <w:r w:rsidRPr="00AD56F8">
        <w:rPr>
          <w:rFonts w:ascii="Times New Roman" w:eastAsia="Times New Roman" w:hAnsi="Times New Roman" w:cs="Times New Roman"/>
          <w:color w:val="0000AF"/>
          <w:sz w:val="17"/>
          <w:szCs w:val="17"/>
          <w:lang w:eastAsia="ru-RU"/>
        </w:rPr>
        <w:t>1</w:t>
      </w:r>
      <w:r w:rsidRPr="00AD56F8">
        <w:rPr>
          <w:rFonts w:ascii="Times New Roman" w:eastAsia="Times New Roman" w:hAnsi="Times New Roman" w:cs="Times New Roman"/>
          <w:b/>
          <w:bCs/>
          <w:color w:val="1111EE"/>
          <w:sz w:val="27"/>
          <w:szCs w:val="27"/>
          <w:lang w:eastAsia="ru-RU"/>
        </w:rPr>
        <w:t>. Электронные перевозочные документы</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1. Электронные перевозочные документы:</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1) формируются участниками информационного взаимодействия в случаях, предусмотренных настоящим Федеральным законом, и подлежат направлению в государственную информационную систему электронных перевозочных документов;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2) подписываются участниками информационного взаимодействия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i/>
          <w:iCs/>
          <w:color w:val="1111EE"/>
          <w:sz w:val="27"/>
          <w:szCs w:val="27"/>
          <w:lang w:eastAsia="ru-RU"/>
        </w:rPr>
        <w:t>(Часть в редакции  Федерального закона </w:t>
      </w:r>
      <w:hyperlink r:id="rId64" w:tgtFrame="contents" w:history="1">
        <w:r w:rsidRPr="00AD56F8">
          <w:rPr>
            <w:rFonts w:ascii="Times New Roman" w:eastAsia="Times New Roman" w:hAnsi="Times New Roman" w:cs="Times New Roman"/>
            <w:color w:val="1C1CD6"/>
            <w:sz w:val="27"/>
            <w:szCs w:val="27"/>
            <w:u w:val="single"/>
            <w:lang w:eastAsia="ru-RU"/>
          </w:rPr>
          <w:t>от 06.03.2022 № 39-ФЗ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2. Обмен электронными перевозочными документами и сведениями, содержащимися в них, между участниками информационного взаимодействия, а также направление таких документов и сведений, содержащихся в них, в государственную информационную систему электронных перевозочных документов осуществляется посредством использования информационных систем электронных перевозочных документов. Порядок обмена такими документами и сведениями, содержащимися в них, и порядок направления таких документов и сведений, содержащихся в них, устанавливаются Правительством Российской Федерации.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3. Технические требования к информационным системам электронных перевозочных документов устанавливаются Правительством Российской Федерации.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4. Оператор информационной системы электронных перевозочных документов обязан:</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1) являться юридическим лицом, зарегистрированным на территории Российской Федерации в соответствии с законодательством Российской Федерации;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2) иметь в собственности или на ином законном основании расположенную на территории Российской Федерации информационно-телекоммуникационную инфраструктуру, представляющую собой совокупность информационно-телекоммуникационных сетей и технических устройств (в том числе программно-аппаратных комплексов, предназначенных для обработки и хранения данных, получаемых от участников информационного взаимодействия, и программно-аппаратных средств доступа к информационно-телекоммуникационной сети "Интернет") и обеспечивающую круглосуточную обработку электронных перевозочных документов и сведений, содержащихся в них, а также их передачу в государственную информационную систему электронных перевозочных документов;</w:t>
      </w:r>
      <w:r w:rsidRPr="00AD56F8">
        <w:rPr>
          <w:rFonts w:ascii="Times New Roman" w:eastAsia="Times New Roman" w:hAnsi="Times New Roman" w:cs="Times New Roman"/>
          <w:i/>
          <w:iCs/>
          <w:color w:val="1111EE"/>
          <w:sz w:val="27"/>
          <w:szCs w:val="27"/>
          <w:lang w:eastAsia="ru-RU"/>
        </w:rPr>
        <w:t> (В редакции Федерального закона </w:t>
      </w:r>
      <w:hyperlink r:id="rId65" w:tgtFrame="contents" w:history="1">
        <w:r w:rsidRPr="00AD56F8">
          <w:rPr>
            <w:rFonts w:ascii="Times New Roman" w:eastAsia="Times New Roman" w:hAnsi="Times New Roman" w:cs="Times New Roman"/>
            <w:color w:val="1C1CD6"/>
            <w:sz w:val="27"/>
            <w:szCs w:val="27"/>
            <w:u w:val="single"/>
            <w:lang w:eastAsia="ru-RU"/>
          </w:rPr>
          <w:t>от 06.03.2022 № 39-ФЗ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 xml:space="preserve">3) иметь в собственности аппаратные средства электронной подписи, а также иметь право использования программных средств электронной подписи на законном </w:t>
      </w:r>
      <w:r w:rsidRPr="00AD56F8">
        <w:rPr>
          <w:rFonts w:ascii="Times New Roman" w:eastAsia="Times New Roman" w:hAnsi="Times New Roman" w:cs="Times New Roman"/>
          <w:color w:val="1111EE"/>
          <w:sz w:val="27"/>
          <w:szCs w:val="27"/>
          <w:lang w:eastAsia="ru-RU"/>
        </w:rPr>
        <w:lastRenderedPageBreak/>
        <w:t>основании. Указанные средства электронной подписи должны соответствовать требованиям, установленным федеральным органом исполнительной власти в области обеспечения безопасности в соответствии с пунктом 2 части 5 статьи 8 Федерального закона </w:t>
      </w:r>
      <w:hyperlink r:id="rId66" w:tgtFrame="contents" w:history="1">
        <w:r w:rsidRPr="00AD56F8">
          <w:rPr>
            <w:rFonts w:ascii="Times New Roman" w:eastAsia="Times New Roman" w:hAnsi="Times New Roman" w:cs="Times New Roman"/>
            <w:color w:val="0000AF"/>
            <w:sz w:val="27"/>
            <w:szCs w:val="27"/>
            <w:u w:val="single"/>
            <w:lang w:eastAsia="ru-RU"/>
          </w:rPr>
          <w:t>от 6 апреля 2011 года № 63-ФЗ</w:t>
        </w:r>
      </w:hyperlink>
      <w:r w:rsidRPr="00AD56F8">
        <w:rPr>
          <w:rFonts w:ascii="Times New Roman" w:eastAsia="Times New Roman" w:hAnsi="Times New Roman" w:cs="Times New Roman"/>
          <w:color w:val="1111EE"/>
          <w:sz w:val="27"/>
          <w:szCs w:val="27"/>
          <w:lang w:eastAsia="ru-RU"/>
        </w:rPr>
        <w:t> "Об электронной подписи";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4) обладать чистыми активами, стоимость которых составляет не менее трехсот миллионов рублей;</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4</w:t>
      </w:r>
      <w:r w:rsidRPr="00AD56F8">
        <w:rPr>
          <w:rFonts w:ascii="Times New Roman" w:eastAsia="Times New Roman" w:hAnsi="Times New Roman" w:cs="Times New Roman"/>
          <w:color w:val="0000AF"/>
          <w:sz w:val="17"/>
          <w:szCs w:val="17"/>
          <w:lang w:eastAsia="ru-RU"/>
        </w:rPr>
        <w:t>1</w:t>
      </w:r>
      <w:r w:rsidRPr="00AD56F8">
        <w:rPr>
          <w:rFonts w:ascii="Times New Roman" w:eastAsia="Times New Roman" w:hAnsi="Times New Roman" w:cs="Times New Roman"/>
          <w:color w:val="1111EE"/>
          <w:sz w:val="27"/>
          <w:szCs w:val="27"/>
          <w:lang w:eastAsia="ru-RU"/>
        </w:rPr>
        <w:t>) на день подачи им заявления о включении в реестр операторов информационных систем электронных перевозочных документов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AD56F8">
        <w:rPr>
          <w:rFonts w:ascii="Times New Roman" w:eastAsia="Times New Roman" w:hAnsi="Times New Roman" w:cs="Times New Roman"/>
          <w:i/>
          <w:iCs/>
          <w:color w:val="1111EE"/>
          <w:sz w:val="27"/>
          <w:szCs w:val="27"/>
          <w:lang w:eastAsia="ru-RU"/>
        </w:rPr>
        <w:t> (Дополнение пунктом - Федеральный закон </w:t>
      </w:r>
      <w:hyperlink r:id="rId67" w:tgtFrame="contents" w:history="1">
        <w:r w:rsidRPr="00AD56F8">
          <w:rPr>
            <w:rFonts w:ascii="Times New Roman" w:eastAsia="Times New Roman" w:hAnsi="Times New Roman" w:cs="Times New Roman"/>
            <w:color w:val="1C1CD6"/>
            <w:sz w:val="27"/>
            <w:szCs w:val="27"/>
            <w:u w:val="single"/>
            <w:lang w:eastAsia="ru-RU"/>
          </w:rPr>
          <w:t>от 06.03.2022 № 39-ФЗ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4</w:t>
      </w:r>
      <w:r w:rsidRPr="00AD56F8">
        <w:rPr>
          <w:rFonts w:ascii="Times New Roman" w:eastAsia="Times New Roman" w:hAnsi="Times New Roman" w:cs="Times New Roman"/>
          <w:color w:val="0000AF"/>
          <w:sz w:val="17"/>
          <w:szCs w:val="17"/>
          <w:lang w:eastAsia="ru-RU"/>
        </w:rPr>
        <w:t>2</w:t>
      </w:r>
      <w:r w:rsidRPr="00AD56F8">
        <w:rPr>
          <w:rFonts w:ascii="Times New Roman" w:eastAsia="Times New Roman" w:hAnsi="Times New Roman" w:cs="Times New Roman"/>
          <w:color w:val="1111EE"/>
          <w:sz w:val="27"/>
          <w:szCs w:val="27"/>
          <w:lang w:eastAsia="ru-RU"/>
        </w:rPr>
        <w:t>) на день подачи им заявления о включении в реестр операторов информационных систем электронных перевозочных документов не находиться в процессе реорганизации, ликвидации или предстоящего исключения из единого государственного реестра юридических лиц по решению регистрирующего органа, а также не являться лицом, в отношении которого возбуждено производство по делу о несостоятельности (банкротстве);</w:t>
      </w:r>
      <w:r w:rsidRPr="00AD56F8">
        <w:rPr>
          <w:rFonts w:ascii="Times New Roman" w:eastAsia="Times New Roman" w:hAnsi="Times New Roman" w:cs="Times New Roman"/>
          <w:i/>
          <w:iCs/>
          <w:color w:val="1111EE"/>
          <w:sz w:val="27"/>
          <w:szCs w:val="27"/>
          <w:lang w:eastAsia="ru-RU"/>
        </w:rPr>
        <w:t> (Дополнение пунктом - Федеральный закон </w:t>
      </w:r>
      <w:hyperlink r:id="rId68" w:tgtFrame="contents" w:history="1">
        <w:r w:rsidRPr="00AD56F8">
          <w:rPr>
            <w:rFonts w:ascii="Times New Roman" w:eastAsia="Times New Roman" w:hAnsi="Times New Roman" w:cs="Times New Roman"/>
            <w:color w:val="1C1CD6"/>
            <w:sz w:val="27"/>
            <w:szCs w:val="27"/>
            <w:u w:val="single"/>
            <w:lang w:eastAsia="ru-RU"/>
          </w:rPr>
          <w:t>от 06.03.2022 № 39-ФЗ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5) обеспечивать соответствие информационной системы электронных перевозочных документов техническим требованиям, предусмотренным частью 3 настоящей статьи;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6) обеспечивать круглосуточную обработку электронных перевозочных документов и сведений, содержащихся в них;</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7) обеспечивать посредством использования единой системы межведомственного электронного взаимодействия направление электронных перевозочных документов и сведений, содержащихся в них, в государственную информационную систему электронных перевозочных документов;</w:t>
      </w:r>
      <w:r w:rsidRPr="00AD56F8">
        <w:rPr>
          <w:rFonts w:ascii="Times New Roman" w:eastAsia="Times New Roman" w:hAnsi="Times New Roman" w:cs="Times New Roman"/>
          <w:i/>
          <w:iCs/>
          <w:color w:val="1111EE"/>
          <w:sz w:val="27"/>
          <w:szCs w:val="27"/>
          <w:lang w:eastAsia="ru-RU"/>
        </w:rPr>
        <w:t> (В редакции Федерального закона </w:t>
      </w:r>
      <w:hyperlink r:id="rId69" w:tgtFrame="contents" w:history="1">
        <w:r w:rsidRPr="00AD56F8">
          <w:rPr>
            <w:rFonts w:ascii="Times New Roman" w:eastAsia="Times New Roman" w:hAnsi="Times New Roman" w:cs="Times New Roman"/>
            <w:color w:val="1C1CD6"/>
            <w:sz w:val="27"/>
            <w:szCs w:val="27"/>
            <w:u w:val="single"/>
            <w:lang w:eastAsia="ru-RU"/>
          </w:rPr>
          <w:t>от 06.03.2022 № 39-ФЗ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8) представлять иную информацию, связанную с обработкой электронных перевозочных документов и сведений, содержащихся в них, из информационной системы электронных перевозочных документов в государственную информационную систему электронных перевозочных документов по запросу оператора государственной информационной системы электронных перевозочных документов в порядке, установленном Правительством Российской Федерации;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 xml:space="preserve">9) осуществлять идентификацию участников информационного взаимодействия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либо с использованием сертификата ключа </w:t>
      </w:r>
      <w:proofErr w:type="gramStart"/>
      <w:r w:rsidRPr="00AD56F8">
        <w:rPr>
          <w:rFonts w:ascii="Times New Roman" w:eastAsia="Times New Roman" w:hAnsi="Times New Roman" w:cs="Times New Roman"/>
          <w:color w:val="1111EE"/>
          <w:sz w:val="27"/>
          <w:szCs w:val="27"/>
          <w:lang w:eastAsia="ru-RU"/>
        </w:rPr>
        <w:t>проверки</w:t>
      </w:r>
      <w:proofErr w:type="gramEnd"/>
      <w:r w:rsidRPr="00AD56F8">
        <w:rPr>
          <w:rFonts w:ascii="Times New Roman" w:eastAsia="Times New Roman" w:hAnsi="Times New Roman" w:cs="Times New Roman"/>
          <w:color w:val="1111EE"/>
          <w:sz w:val="27"/>
          <w:szCs w:val="27"/>
          <w:lang w:eastAsia="ru-RU"/>
        </w:rPr>
        <w:t xml:space="preserve"> усиленной квалифицированной электронной подписи;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 xml:space="preserve">10) обеспечивать конфиденциальность электронных перевозочных документов и сведений, содержащихся в них. При этом направление таких документов и сведений, </w:t>
      </w:r>
      <w:r w:rsidRPr="00AD56F8">
        <w:rPr>
          <w:rFonts w:ascii="Times New Roman" w:eastAsia="Times New Roman" w:hAnsi="Times New Roman" w:cs="Times New Roman"/>
          <w:color w:val="1111EE"/>
          <w:sz w:val="27"/>
          <w:szCs w:val="27"/>
          <w:lang w:eastAsia="ru-RU"/>
        </w:rPr>
        <w:lastRenderedPageBreak/>
        <w:t>содержащихся в них, в государственную информационную систему электронных перевозочных документов не признается нарушением конфиденциальности;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11) </w:t>
      </w:r>
      <w:r w:rsidRPr="00AD56F8">
        <w:rPr>
          <w:rFonts w:ascii="Times New Roman" w:eastAsia="Times New Roman" w:hAnsi="Times New Roman" w:cs="Times New Roman"/>
          <w:i/>
          <w:iCs/>
          <w:color w:val="1111EE"/>
          <w:sz w:val="27"/>
          <w:szCs w:val="27"/>
          <w:lang w:eastAsia="ru-RU"/>
        </w:rPr>
        <w:t>(Пункт утратил силу - Федеральный закон </w:t>
      </w:r>
      <w:hyperlink r:id="rId70" w:tgtFrame="contents" w:history="1">
        <w:r w:rsidRPr="00AD56F8">
          <w:rPr>
            <w:rFonts w:ascii="Times New Roman" w:eastAsia="Times New Roman" w:hAnsi="Times New Roman" w:cs="Times New Roman"/>
            <w:color w:val="1C1CD6"/>
            <w:sz w:val="27"/>
            <w:szCs w:val="27"/>
            <w:u w:val="single"/>
            <w:lang w:eastAsia="ru-RU"/>
          </w:rPr>
          <w:t>от 06.03.2022 № 39-ФЗ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12) осуществлять защиту информации, содержащейся в информационной системе электронных перевозочных документов, в соответствии с Федеральным законом </w:t>
      </w:r>
      <w:hyperlink r:id="rId71" w:tgtFrame="contents" w:history="1">
        <w:r w:rsidRPr="00AD56F8">
          <w:rPr>
            <w:rFonts w:ascii="Times New Roman" w:eastAsia="Times New Roman" w:hAnsi="Times New Roman" w:cs="Times New Roman"/>
            <w:color w:val="0000AF"/>
            <w:sz w:val="27"/>
            <w:szCs w:val="27"/>
            <w:u w:val="single"/>
            <w:lang w:eastAsia="ru-RU"/>
          </w:rPr>
          <w:t>от 27 июля 2006 года № 149-ФЗ</w:t>
        </w:r>
      </w:hyperlink>
      <w:r w:rsidRPr="00AD56F8">
        <w:rPr>
          <w:rFonts w:ascii="Times New Roman" w:eastAsia="Times New Roman" w:hAnsi="Times New Roman" w:cs="Times New Roman"/>
          <w:color w:val="1111EE"/>
          <w:sz w:val="27"/>
          <w:szCs w:val="27"/>
          <w:lang w:eastAsia="ru-RU"/>
        </w:rPr>
        <w:t> "Об информации, информационных технологиях и о защите информации";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13)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14)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15) осуществлять уничтожение электронных перевозочных документов и сведений, содержащихся в них, по истечении пяти лет с даты размещения в государственной информационной системе электронных перевозочных документов, за исключением случая, если больший срок хранения не установлен соглашением об электронном документообороте перевозочных документов;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16) осуществлять обработку персональных данных, содержащихся в электронных перевозочных документах и используемых для идентификации лиц, участвующих в информационном взаимодействии, в соответствии с требованиями к защите персональных данных, установленными Федеральным законом </w:t>
      </w:r>
      <w:hyperlink r:id="rId72" w:tgtFrame="contents" w:history="1">
        <w:r w:rsidRPr="00AD56F8">
          <w:rPr>
            <w:rFonts w:ascii="Times New Roman" w:eastAsia="Times New Roman" w:hAnsi="Times New Roman" w:cs="Times New Roman"/>
            <w:color w:val="0000AF"/>
            <w:sz w:val="27"/>
            <w:szCs w:val="27"/>
            <w:u w:val="single"/>
            <w:lang w:eastAsia="ru-RU"/>
          </w:rPr>
          <w:t>от 27 июля 2006 года № 152-ФЗ</w:t>
        </w:r>
      </w:hyperlink>
      <w:r w:rsidRPr="00AD56F8">
        <w:rPr>
          <w:rFonts w:ascii="Times New Roman" w:eastAsia="Times New Roman" w:hAnsi="Times New Roman" w:cs="Times New Roman"/>
          <w:color w:val="1111EE"/>
          <w:sz w:val="27"/>
          <w:szCs w:val="27"/>
          <w:lang w:eastAsia="ru-RU"/>
        </w:rPr>
        <w:t> "О персональных данных";</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17) осуществлять обмен электронными перевозочными документами и сведениями, содержащимися в них, между участниками информационного взаимодействия, в том числе в случае, если участники информационного взаимодействия используют при осуществлении информационного взаимодействия информационные системы электронных перевозочных документов операторов иных информационных систем электронных перевозочных документов;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18) обеспечивать заключение и исполнение соглашения об электронном документообороте перевозочных документов.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5. Оператор государственной информационной системы электронных перевозочных документов обязан:</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1) обеспечивать круглосуточную обработку электронных перевозочных документов и сведений, содержащихся в них;</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2) обеспечивать возможность незамедлительного получения из информационных систем электронных перевозочных документов, соответствующих техническим требованиям, предусмотренным частью 3 настоящей статьи, электронных перевозочных документов и сведений, содержащихся в них;</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 xml:space="preserve">3) обеспечивать представление органам государственной власти Российской Федерации, перечень которых определяется Правительством Российской Федерации, электронных перевозочных документов, сведений, содержащихся в них, и иной информации, содержащейся в государственной информационной системе электронных </w:t>
      </w:r>
      <w:r w:rsidRPr="00AD56F8">
        <w:rPr>
          <w:rFonts w:ascii="Times New Roman" w:eastAsia="Times New Roman" w:hAnsi="Times New Roman" w:cs="Times New Roman"/>
          <w:color w:val="1111EE"/>
          <w:sz w:val="27"/>
          <w:szCs w:val="27"/>
          <w:lang w:eastAsia="ru-RU"/>
        </w:rPr>
        <w:lastRenderedPageBreak/>
        <w:t>перевозочных документов, посредством единой системы межведомственного электронного взаимодействия, а также посредством использования личных кабинетов представителей органов государственной власти Российской Федерации в государственной информационной системе электронных перевозочных документов. Идентификация представителей органов государственной власти Российской Федерации, указанных в настоящем пункте, для обеспечения доступа к государственной информационной системе электронных перевозочных документов посредством использования личных кабинетов представителей органов государственной власти Российской Федерации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(или) с использованием сертификата ключа проверки усиленной квалифицированной электронной подписи;</w:t>
      </w:r>
      <w:r w:rsidRPr="00AD56F8">
        <w:rPr>
          <w:rFonts w:ascii="Times New Roman" w:eastAsia="Times New Roman" w:hAnsi="Times New Roman" w:cs="Times New Roman"/>
          <w:i/>
          <w:iCs/>
          <w:color w:val="1111EE"/>
          <w:sz w:val="27"/>
          <w:szCs w:val="27"/>
          <w:lang w:eastAsia="ru-RU"/>
        </w:rPr>
        <w:t> (В редакции Федерального закона </w:t>
      </w:r>
      <w:hyperlink r:id="rId73" w:tgtFrame="contents" w:history="1">
        <w:r w:rsidRPr="00AD56F8">
          <w:rPr>
            <w:rFonts w:ascii="Times New Roman" w:eastAsia="Times New Roman" w:hAnsi="Times New Roman" w:cs="Times New Roman"/>
            <w:color w:val="1C1CD6"/>
            <w:sz w:val="27"/>
            <w:szCs w:val="27"/>
            <w:u w:val="single"/>
            <w:lang w:eastAsia="ru-RU"/>
          </w:rPr>
          <w:t>от 06.03.2022 № 39-ФЗ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4) обеспечивать конфиденциальность электронных перевозочных документов и сведений, содержащихся в них. При этом представление таких документов и сведений, содержащихся в них, органам государственной власти Российской Федерации, указанным в пункте 3 настоящей части, не признается нарушением конфиденциальности;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5) обеспечивать хранение в неизменном виде электронных перевозочных документов и сведений, содержащихся в них, в течение пяти лет с даты размещения таких документов и сведений, содержащихся в них;</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6) осуществлять защиту электронных перевозочных документов и сведений, содержащихся в них, в соответствии с Федеральным законом </w:t>
      </w:r>
      <w:hyperlink r:id="rId74" w:tgtFrame="contents" w:history="1">
        <w:r w:rsidRPr="00AD56F8">
          <w:rPr>
            <w:rFonts w:ascii="Times New Roman" w:eastAsia="Times New Roman" w:hAnsi="Times New Roman" w:cs="Times New Roman"/>
            <w:color w:val="0000AF"/>
            <w:sz w:val="27"/>
            <w:szCs w:val="27"/>
            <w:u w:val="single"/>
            <w:lang w:eastAsia="ru-RU"/>
          </w:rPr>
          <w:t>от 27 июля 2006 года № 149-ФЗ</w:t>
        </w:r>
      </w:hyperlink>
      <w:r w:rsidRPr="00AD56F8">
        <w:rPr>
          <w:rFonts w:ascii="Times New Roman" w:eastAsia="Times New Roman" w:hAnsi="Times New Roman" w:cs="Times New Roman"/>
          <w:color w:val="1111EE"/>
          <w:sz w:val="27"/>
          <w:szCs w:val="27"/>
          <w:lang w:eastAsia="ru-RU"/>
        </w:rPr>
        <w:t> "Об информации, информационных технологиях и о защите информации";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7)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8)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9) осуществлять уничтожение электронных перевозочных документов и сведений, содержащихся в них, по истечении пяти лет с даты их размещения в государственной информационной системе электронных перевозочных документов;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10) осуществлять обработку персональных данных, содержащихся в электронных перевозочных документах, в соответствии с требованиями к защите персональных данных, установленными в соответствии с Федеральным законом </w:t>
      </w:r>
      <w:hyperlink r:id="rId75" w:tgtFrame="contents" w:history="1">
        <w:r w:rsidRPr="00AD56F8">
          <w:rPr>
            <w:rFonts w:ascii="Times New Roman" w:eastAsia="Times New Roman" w:hAnsi="Times New Roman" w:cs="Times New Roman"/>
            <w:color w:val="0000AF"/>
            <w:sz w:val="27"/>
            <w:szCs w:val="27"/>
            <w:u w:val="single"/>
            <w:lang w:eastAsia="ru-RU"/>
          </w:rPr>
          <w:t>от 27 июля 2006 года № 152-ФЗ</w:t>
        </w:r>
      </w:hyperlink>
      <w:r w:rsidRPr="00AD56F8">
        <w:rPr>
          <w:rFonts w:ascii="Times New Roman" w:eastAsia="Times New Roman" w:hAnsi="Times New Roman" w:cs="Times New Roman"/>
          <w:color w:val="1111EE"/>
          <w:sz w:val="27"/>
          <w:szCs w:val="27"/>
          <w:lang w:eastAsia="ru-RU"/>
        </w:rPr>
        <w:t> "О персональных данных".</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6. Оператором государственной информационной системы электронных перевозочных документов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lastRenderedPageBreak/>
        <w:t>7. Обладателем информации, содержащейся в государственной информационной системе электронных перевозочных документов, является Российская Федерация. Правомочия обладателя такой информации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8. Порядок доступа органов государственной власти Российской Федерации и операторов информационных систем электронных перевозочных документов к информации, содержащейся в государственной информационной системе электронных перевозочных документов, устанавливается Правительством Российской Федерации.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осуществляющим функции по контролю и надзору за соблюдением законодательства о налогах и сборах, осуществляет:</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1) прием и рассмотрение заявлений юридических лиц о включении их в реестр операторов информационных систем электронных перевозочных документов и об исключении их из указанного реестра, а также приложенных к таким заявлениям документов;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2) оценку соответствия юридических лиц требованиям, предусмотренным пунктами 1 - 5 части 4 настоящей статьи;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3) принятие решений о включении юридических лиц в реестр операторов информационных систем электронных перевозочных документов и об отказе во включении юридических лиц в указанный реестр;</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4) принятие решений об исключении юридических лиц из реестра операторов информационных систем электронных перевозочных документов;</w:t>
      </w:r>
      <w:r w:rsidRPr="00AD56F8">
        <w:rPr>
          <w:rFonts w:ascii="Times New Roman" w:eastAsia="Times New Roman" w:hAnsi="Times New Roman" w:cs="Times New Roman"/>
          <w:i/>
          <w:iCs/>
          <w:color w:val="1111EE"/>
          <w:sz w:val="27"/>
          <w:szCs w:val="27"/>
          <w:lang w:eastAsia="ru-RU"/>
        </w:rPr>
        <w:t> (В редакции Федерального закона </w:t>
      </w:r>
      <w:hyperlink r:id="rId76" w:tgtFrame="contents" w:history="1">
        <w:r w:rsidRPr="00AD56F8">
          <w:rPr>
            <w:rFonts w:ascii="Times New Roman" w:eastAsia="Times New Roman" w:hAnsi="Times New Roman" w:cs="Times New Roman"/>
            <w:color w:val="1C1CD6"/>
            <w:sz w:val="27"/>
            <w:szCs w:val="27"/>
            <w:u w:val="single"/>
            <w:lang w:eastAsia="ru-RU"/>
          </w:rPr>
          <w:t>от 06.03.2022 № 39-ФЗ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5) формирование и ведение реестра операторов информационных систем электронных перевозочных документов.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10. Формы заявлений, предусмотренных пунктом 1 части 9 настоящей статьи, и перечень прилагаемых к ним документов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11. Основанием для принятия решения о включении юридического лица в реестр операторов информационных систем электронных перевозочных документов является подтверждение по результатам оценки, предусмотренной пунктом 2 части 9 настоящей статьи, соответствия указанного юридического лица требованиям, предусмотренным пунктами 1 - 5 части 4 настоящей статьи.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12. Основаниями для принятия решения об отказе во включении юридического лица в реестр операторов информационных систем электронных перевозочных документов являются:</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lastRenderedPageBreak/>
        <w:t>1) несоответствие юридического лица требованиям, предусмотренным пунктами 1 - 5 части 4 настоящей статьи;</w:t>
      </w:r>
      <w:r w:rsidRPr="00AD56F8">
        <w:rPr>
          <w:rFonts w:ascii="Times New Roman" w:eastAsia="Times New Roman" w:hAnsi="Times New Roman" w:cs="Times New Roman"/>
          <w:i/>
          <w:iCs/>
          <w:color w:val="1111EE"/>
          <w:sz w:val="27"/>
          <w:szCs w:val="27"/>
          <w:lang w:eastAsia="ru-RU"/>
        </w:rPr>
        <w:t> (В редакции Федерального закона </w:t>
      </w:r>
      <w:hyperlink r:id="rId77" w:tgtFrame="contents" w:history="1">
        <w:r w:rsidRPr="00AD56F8">
          <w:rPr>
            <w:rFonts w:ascii="Times New Roman" w:eastAsia="Times New Roman" w:hAnsi="Times New Roman" w:cs="Times New Roman"/>
            <w:color w:val="1C1CD6"/>
            <w:sz w:val="27"/>
            <w:szCs w:val="27"/>
            <w:u w:val="single"/>
            <w:lang w:eastAsia="ru-RU"/>
          </w:rPr>
          <w:t>от 06.03.2022 № 39-ФЗ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2) представление юридическим лицом недостоверных и (или) неполных сведений в заявлении о его включении в реестр операторов информационных систем электронных перевозочных документов и (или) в приложенных к такому заявлению документах.</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13. Основаниями для принятия решения об исключении юридического лица из реестра операторов информационных систем электронных перевозочных документов являются:</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1) представление юридическим лицом заявления об исключении его из указанного реестра;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2) невыполнение юридическим лицом одного или нескольких требований, предусмотренных частью 4 настоящей статьи;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3) исключение юридического лица из единого государственного реестра юридических лиц;</w:t>
      </w:r>
      <w:r w:rsidRPr="00AD56F8">
        <w:rPr>
          <w:rFonts w:ascii="Times New Roman" w:eastAsia="Times New Roman" w:hAnsi="Times New Roman" w:cs="Times New Roman"/>
          <w:i/>
          <w:iCs/>
          <w:color w:val="1111EE"/>
          <w:sz w:val="27"/>
          <w:szCs w:val="27"/>
          <w:lang w:eastAsia="ru-RU"/>
        </w:rPr>
        <w:t> (В редакции Федерального закона </w:t>
      </w:r>
      <w:hyperlink r:id="rId78" w:tgtFrame="contents" w:history="1">
        <w:r w:rsidRPr="00AD56F8">
          <w:rPr>
            <w:rFonts w:ascii="Times New Roman" w:eastAsia="Times New Roman" w:hAnsi="Times New Roman" w:cs="Times New Roman"/>
            <w:color w:val="1C1CD6"/>
            <w:sz w:val="27"/>
            <w:szCs w:val="27"/>
            <w:u w:val="single"/>
            <w:lang w:eastAsia="ru-RU"/>
          </w:rPr>
          <w:t>от 06.03.2022 № 39-ФЗ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4) представление юридическим лицом заведомо недостоверных сведений в заявлении о его включении в реестр операторов информационных систем электронных перевозочных документов и (или) в приложенных к такому заявлению документах.</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14. Формирование электронных перевозочных документов, обмен такими документами и сведениями, содержащимися в них, между участниками информационного взаимодействия и передача таких документов и сведений, содержащихся в них, в государственную информационную систему электронных перевозочных документов посредством использования информационных систем электронных перевозочных документов, операторы которых не включены в реестр операторов информационных систем электронных перевозочных документов, не допускаются.</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15.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обеспечивает доступность реестра операторов информационных систем электронных перевозочных документов для ознакомления с ним неопределенному кругу лиц посредством размещения указанного реестра на своем официальном сайте в информационно-телекоммуникационной сети "Интернет".</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16. Перечень видов информации, представляемой в государственную информационную систему электронных перевозочных документов, условия, сроки и форматы представления такой информации определяются Правительством Российской Федерации.</w:t>
      </w:r>
      <w:r w:rsidRPr="00AD56F8">
        <w:rPr>
          <w:rFonts w:ascii="Times New Roman" w:eastAsia="Times New Roman" w:hAnsi="Times New Roman" w:cs="Times New Roman"/>
          <w:i/>
          <w:iCs/>
          <w:color w:val="1111EE"/>
          <w:sz w:val="27"/>
          <w:szCs w:val="27"/>
          <w:lang w:eastAsia="ru-RU"/>
        </w:rPr>
        <w:t> (В редакции Федерального закона </w:t>
      </w:r>
      <w:hyperlink r:id="rId79" w:tgtFrame="contents" w:history="1">
        <w:r w:rsidRPr="00AD56F8">
          <w:rPr>
            <w:rFonts w:ascii="Times New Roman" w:eastAsia="Times New Roman" w:hAnsi="Times New Roman" w:cs="Times New Roman"/>
            <w:color w:val="1C1CD6"/>
            <w:sz w:val="27"/>
            <w:szCs w:val="27"/>
            <w:u w:val="single"/>
            <w:lang w:eastAsia="ru-RU"/>
          </w:rPr>
          <w:t>от 06.03.2022 № 39-ФЗ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i/>
          <w:iCs/>
          <w:color w:val="1111EE"/>
          <w:sz w:val="27"/>
          <w:szCs w:val="27"/>
          <w:lang w:eastAsia="ru-RU"/>
        </w:rPr>
        <w:t>(Дополнение статьей - Федеральный закон </w:t>
      </w:r>
      <w:hyperlink r:id="rId80" w:tgtFrame="contents" w:history="1">
        <w:r w:rsidRPr="00AD56F8">
          <w:rPr>
            <w:rFonts w:ascii="Times New Roman" w:eastAsia="Times New Roman" w:hAnsi="Times New Roman" w:cs="Times New Roman"/>
            <w:color w:val="1C1CD6"/>
            <w:sz w:val="27"/>
            <w:szCs w:val="27"/>
            <w:u w:val="single"/>
            <w:lang w:eastAsia="ru-RU"/>
          </w:rPr>
          <w:t>от 02.07.2021 № 336-ФЗ</w:t>
        </w:r>
      </w:hyperlink>
      <w:r w:rsidRPr="00AD56F8">
        <w:rPr>
          <w:rFonts w:ascii="Times New Roman" w:eastAsia="Times New Roman" w:hAnsi="Times New Roman" w:cs="Times New Roman"/>
          <w:i/>
          <w:iCs/>
          <w:color w:val="1111EE"/>
          <w:sz w:val="27"/>
          <w:szCs w:val="27"/>
          <w:lang w:eastAsia="ru-RU"/>
        </w:rPr>
        <w:t>)</w:t>
      </w: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333333"/>
          <w:sz w:val="27"/>
          <w:szCs w:val="27"/>
          <w:lang w:eastAsia="ru-RU"/>
        </w:rPr>
        <w:t>Глава 3. Регулярные перевозки пассажиров и багажа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333333"/>
          <w:sz w:val="27"/>
          <w:szCs w:val="27"/>
          <w:lang w:eastAsia="ru-RU"/>
        </w:rPr>
        <w:t>Статья 19. Виды регулярных перевозок пассажиров и багажа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lastRenderedPageBreak/>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2. Регулярные перевозки пассажиров и багажа относятся к перевозкам транспортом общего пользования.</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3. Регулярные перевозки пассажиров и багажа подразделяются на: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 перевозки с посадкой и высадкой пассажиров только в установленных остановочных пунктах по маршруту регулярных перевозок;</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2) перевозки с посадкой и высадкой пассажиров в любом не запрещенном правилами дорожного движения месте по маршруту регулярных перевозок.</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xml:space="preserve">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w:t>
      </w:r>
      <w:proofErr w:type="gramStart"/>
      <w:r w:rsidRPr="00AD56F8">
        <w:rPr>
          <w:rFonts w:ascii="Times New Roman" w:eastAsia="Times New Roman" w:hAnsi="Times New Roman" w:cs="Times New Roman"/>
          <w:color w:val="333333"/>
          <w:sz w:val="27"/>
          <w:szCs w:val="27"/>
          <w:lang w:eastAsia="ru-RU"/>
        </w:rPr>
        <w:t>расписанию</w:t>
      </w:r>
      <w:proofErr w:type="gramEnd"/>
      <w:r w:rsidRPr="00AD56F8">
        <w:rPr>
          <w:rFonts w:ascii="Times New Roman" w:eastAsia="Times New Roman" w:hAnsi="Times New Roman" w:cs="Times New Roman"/>
          <w:color w:val="333333"/>
          <w:sz w:val="27"/>
          <w:szCs w:val="27"/>
          <w:lang w:eastAsia="ru-RU"/>
        </w:rPr>
        <w:t xml:space="preserve"> посадка и высадка пассажиров в остановочном пункте осуществляются по требованию пассажиров.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5. Перевозки с посадкой и высадкой пассажиров в любом не запрещенном правилами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правилами перевозок пассажиров.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7. </w:t>
      </w:r>
      <w:r w:rsidRPr="00AD56F8">
        <w:rPr>
          <w:rFonts w:ascii="Times New Roman" w:eastAsia="Times New Roman" w:hAnsi="Times New Roman" w:cs="Times New Roman"/>
          <w:i/>
          <w:iCs/>
          <w:color w:val="1111EE"/>
          <w:sz w:val="27"/>
          <w:szCs w:val="27"/>
          <w:lang w:eastAsia="ru-RU"/>
        </w:rPr>
        <w:t>(Дополнение частью - Федеральный закон </w:t>
      </w:r>
      <w:hyperlink r:id="rId81" w:tgtFrame="contents" w:history="1">
        <w:r w:rsidRPr="00AD56F8">
          <w:rPr>
            <w:rFonts w:ascii="Times New Roman" w:eastAsia="Times New Roman" w:hAnsi="Times New Roman" w:cs="Times New Roman"/>
            <w:color w:val="1C1CD6"/>
            <w:sz w:val="27"/>
            <w:szCs w:val="27"/>
            <w:u w:val="single"/>
            <w:lang w:eastAsia="ru-RU"/>
          </w:rPr>
          <w:t>от 28.07.2012 № 131-ФЗ</w:t>
        </w:r>
      </w:hyperlink>
      <w:r w:rsidRPr="00AD56F8">
        <w:rPr>
          <w:rFonts w:ascii="Times New Roman" w:eastAsia="Times New Roman" w:hAnsi="Times New Roman" w:cs="Times New Roman"/>
          <w:i/>
          <w:iCs/>
          <w:color w:val="1111EE"/>
          <w:sz w:val="27"/>
          <w:szCs w:val="27"/>
          <w:lang w:eastAsia="ru-RU"/>
        </w:rPr>
        <w:t>) (Утратила силу - Федеральный закон </w:t>
      </w:r>
      <w:hyperlink r:id="rId82" w:tgtFrame="contents" w:history="1">
        <w:r w:rsidRPr="00AD56F8">
          <w:rPr>
            <w:rFonts w:ascii="Times New Roman" w:eastAsia="Times New Roman" w:hAnsi="Times New Roman" w:cs="Times New Roman"/>
            <w:color w:val="1C1CD6"/>
            <w:sz w:val="27"/>
            <w:szCs w:val="27"/>
            <w:u w:val="single"/>
            <w:lang w:eastAsia="ru-RU"/>
          </w:rPr>
          <w:t>от 30.10.2018 № 386-ФЗ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8. </w:t>
      </w:r>
      <w:r w:rsidRPr="00AD56F8">
        <w:rPr>
          <w:rFonts w:ascii="Times New Roman" w:eastAsia="Times New Roman" w:hAnsi="Times New Roman" w:cs="Times New Roman"/>
          <w:i/>
          <w:iCs/>
          <w:color w:val="1111EE"/>
          <w:sz w:val="27"/>
          <w:szCs w:val="27"/>
          <w:lang w:eastAsia="ru-RU"/>
        </w:rPr>
        <w:t>(Дополнение частью - Федеральный закон </w:t>
      </w:r>
      <w:hyperlink r:id="rId83" w:tgtFrame="contents" w:history="1">
        <w:r w:rsidRPr="00AD56F8">
          <w:rPr>
            <w:rFonts w:ascii="Times New Roman" w:eastAsia="Times New Roman" w:hAnsi="Times New Roman" w:cs="Times New Roman"/>
            <w:color w:val="1C1CD6"/>
            <w:sz w:val="27"/>
            <w:szCs w:val="27"/>
            <w:u w:val="single"/>
            <w:lang w:eastAsia="ru-RU"/>
          </w:rPr>
          <w:t>от 03.02.2014 № 15-ФЗ</w:t>
        </w:r>
      </w:hyperlink>
      <w:r w:rsidRPr="00AD56F8">
        <w:rPr>
          <w:rFonts w:ascii="Times New Roman" w:eastAsia="Times New Roman" w:hAnsi="Times New Roman" w:cs="Times New Roman"/>
          <w:i/>
          <w:iCs/>
          <w:color w:val="1111EE"/>
          <w:sz w:val="27"/>
          <w:szCs w:val="27"/>
          <w:lang w:eastAsia="ru-RU"/>
        </w:rPr>
        <w:t>) (Утратила силу - Федеральный закон </w:t>
      </w:r>
      <w:hyperlink r:id="rId84" w:tgtFrame="contents" w:history="1">
        <w:r w:rsidRPr="00AD56F8">
          <w:rPr>
            <w:rFonts w:ascii="Times New Roman" w:eastAsia="Times New Roman" w:hAnsi="Times New Roman" w:cs="Times New Roman"/>
            <w:color w:val="1C1CD6"/>
            <w:sz w:val="27"/>
            <w:szCs w:val="27"/>
            <w:u w:val="single"/>
            <w:lang w:eastAsia="ru-RU"/>
          </w:rPr>
          <w:t>от 30.10.2018 № 386-ФЗ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1111EE"/>
          <w:sz w:val="27"/>
          <w:szCs w:val="27"/>
          <w:lang w:eastAsia="ru-RU"/>
        </w:rPr>
        <w:t>Статья 20. Заключение договора перевозки пассажира. Проверка подтверждения оплаты проезда, перевозки багажа, провоза ручной клади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85" w:tgtFrame="contents" w:history="1">
        <w:r w:rsidRPr="00AD56F8">
          <w:rPr>
            <w:rFonts w:ascii="Times New Roman" w:eastAsia="Times New Roman" w:hAnsi="Times New Roman" w:cs="Times New Roman"/>
            <w:color w:val="1C1CD6"/>
            <w:sz w:val="27"/>
            <w:szCs w:val="27"/>
            <w:u w:val="single"/>
            <w:lang w:eastAsia="ru-RU"/>
          </w:rPr>
          <w:t>от 24.02.2021 № 26-ФЗ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lastRenderedPageBreak/>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2. Обязательные реквизиты билета, багажной квитанции, квитанции на провоз ручной клади устанавливаются правилами перевозок пассажиров.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4. Допускается использование билетов</w:t>
      </w:r>
      <w:r w:rsidRPr="00AD56F8">
        <w:rPr>
          <w:rFonts w:ascii="Times New Roman" w:eastAsia="Times New Roman" w:hAnsi="Times New Roman" w:cs="Times New Roman"/>
          <w:color w:val="1111EE"/>
          <w:sz w:val="27"/>
          <w:szCs w:val="27"/>
          <w:lang w:eastAsia="ru-RU"/>
        </w:rPr>
        <w:t>, багажной квитанции и квитанции на провоз ручной клади</w:t>
      </w:r>
      <w:r w:rsidRPr="00AD56F8">
        <w:rPr>
          <w:rFonts w:ascii="Times New Roman" w:eastAsia="Times New Roman" w:hAnsi="Times New Roman" w:cs="Times New Roman"/>
          <w:color w:val="333333"/>
          <w:sz w:val="27"/>
          <w:szCs w:val="27"/>
          <w:lang w:eastAsia="ru-RU"/>
        </w:rPr>
        <w:t> с указанием части или всех реквизитов в электронном виде, если иное не установлено законодательством Российской Федерации.</w:t>
      </w:r>
      <w:r w:rsidRPr="00AD56F8">
        <w:rPr>
          <w:rFonts w:ascii="Times New Roman" w:eastAsia="Times New Roman" w:hAnsi="Times New Roman" w:cs="Times New Roman"/>
          <w:i/>
          <w:iCs/>
          <w:color w:val="1111EE"/>
          <w:sz w:val="27"/>
          <w:szCs w:val="27"/>
          <w:lang w:eastAsia="ru-RU"/>
        </w:rPr>
        <w:t> (В редакции Федерального закона </w:t>
      </w:r>
      <w:hyperlink r:id="rId86" w:tgtFrame="contents" w:history="1">
        <w:r w:rsidRPr="00AD56F8">
          <w:rPr>
            <w:rFonts w:ascii="Times New Roman" w:eastAsia="Times New Roman" w:hAnsi="Times New Roman" w:cs="Times New Roman"/>
            <w:color w:val="1C1CD6"/>
            <w:sz w:val="27"/>
            <w:szCs w:val="27"/>
            <w:u w:val="single"/>
            <w:lang w:eastAsia="ru-RU"/>
          </w:rPr>
          <w:t>от 24.02.2021 № 26-ФЗ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обязан обеспечить перевозчик.</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6. В течение всей поездки по требованию работника перевозчика, уполномоченного на осуществление проверки подтверждения оплаты проезда, перевозки багажа, провоза ручной клади (далее - представитель перевозчика), и (или) должностного лица органа исполнительной власти субъекта Российской Федерации, должностного лица органа местного самоуправления либо должностного лица подведомственного такому органу государственного или муниципального учреждения, уполномоченного на осуществление проверки подтверждения оплаты проезда, перевозки багажа, провоза ручной клади по маршрутам регулярных перевозок в городском, пригородном и междугородном сообщении, установленным в границах соответствующего субъекта Российской Федерации (далее - должностное лицо, уполномоченное на осуществление проверки подтверждения оплаты), пассажир обязан подтвердить факт оплаты своего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частях 1 и 2 статьи 21 настоящего Федерального закона, перевозки багажа, провоза ручной клади.</w:t>
      </w:r>
      <w:r w:rsidRPr="00AD56F8">
        <w:rPr>
          <w:rFonts w:ascii="Times New Roman" w:eastAsia="Times New Roman" w:hAnsi="Times New Roman" w:cs="Times New Roman"/>
          <w:i/>
          <w:iCs/>
          <w:color w:val="1111EE"/>
          <w:sz w:val="27"/>
          <w:szCs w:val="27"/>
          <w:lang w:eastAsia="ru-RU"/>
        </w:rPr>
        <w:t> (В редакции Федерального закона </w:t>
      </w:r>
      <w:hyperlink r:id="rId87" w:tgtFrame="contents" w:history="1">
        <w:r w:rsidRPr="00AD56F8">
          <w:rPr>
            <w:rFonts w:ascii="Times New Roman" w:eastAsia="Times New Roman" w:hAnsi="Times New Roman" w:cs="Times New Roman"/>
            <w:color w:val="1C1CD6"/>
            <w:sz w:val="27"/>
            <w:szCs w:val="27"/>
            <w:u w:val="single"/>
            <w:lang w:eastAsia="ru-RU"/>
          </w:rPr>
          <w:t>от 24.02.2021 № 26-ФЗ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7.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частях 1 и 2 статьи 21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1)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 нормативным правовым актом такого субъекта Российской Федерации, принятым с учетом положений настоящей статьи;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lastRenderedPageBreak/>
        <w:t>2)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3)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пункте 2 настоящей части, - правилами перевозок пассажиров.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i/>
          <w:iCs/>
          <w:color w:val="1111EE"/>
          <w:sz w:val="27"/>
          <w:szCs w:val="27"/>
          <w:lang w:eastAsia="ru-RU"/>
        </w:rPr>
        <w:t>(Дополнение частью - Федеральный закон </w:t>
      </w:r>
      <w:hyperlink r:id="rId88" w:tgtFrame="contents" w:history="1">
        <w:r w:rsidRPr="00AD56F8">
          <w:rPr>
            <w:rFonts w:ascii="Times New Roman" w:eastAsia="Times New Roman" w:hAnsi="Times New Roman" w:cs="Times New Roman"/>
            <w:color w:val="1C1CD6"/>
            <w:sz w:val="27"/>
            <w:szCs w:val="27"/>
            <w:u w:val="single"/>
            <w:lang w:eastAsia="ru-RU"/>
          </w:rPr>
          <w:t>от 24.02.2021 № 26-ФЗ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8. Проверка подтверждения оплаты проезда, перевозки багажа, провоза ручной клади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осуществляется в порядке, установленном нормативным правовым актом такого субъекта Российской Федерации, принятым с учетом положений настоящей статьи.</w:t>
      </w:r>
      <w:r w:rsidRPr="00AD56F8">
        <w:rPr>
          <w:rFonts w:ascii="Times New Roman" w:eastAsia="Times New Roman" w:hAnsi="Times New Roman" w:cs="Times New Roman"/>
          <w:i/>
          <w:iCs/>
          <w:color w:val="1111EE"/>
          <w:sz w:val="27"/>
          <w:szCs w:val="27"/>
          <w:lang w:eastAsia="ru-RU"/>
        </w:rPr>
        <w:t> (Дополнение частью - Федеральный закон </w:t>
      </w:r>
      <w:hyperlink r:id="rId89" w:tgtFrame="contents" w:history="1">
        <w:r w:rsidRPr="00AD56F8">
          <w:rPr>
            <w:rFonts w:ascii="Times New Roman" w:eastAsia="Times New Roman" w:hAnsi="Times New Roman" w:cs="Times New Roman"/>
            <w:color w:val="1C1CD6"/>
            <w:sz w:val="27"/>
            <w:szCs w:val="27"/>
            <w:u w:val="single"/>
            <w:lang w:eastAsia="ru-RU"/>
          </w:rPr>
          <w:t>от 24.02.2021 № 26-ФЗ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9. Проверка подтверждения оплаты проезда, перевозки багажа, провоза ручной клади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осуществляется в порядке, установленном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r w:rsidRPr="00AD56F8">
        <w:rPr>
          <w:rFonts w:ascii="Times New Roman" w:eastAsia="Times New Roman" w:hAnsi="Times New Roman" w:cs="Times New Roman"/>
          <w:i/>
          <w:iCs/>
          <w:color w:val="1111EE"/>
          <w:sz w:val="27"/>
          <w:szCs w:val="27"/>
          <w:lang w:eastAsia="ru-RU"/>
        </w:rPr>
        <w:t> (Дополнение частью - Федеральный закон </w:t>
      </w:r>
      <w:hyperlink r:id="rId90" w:tgtFrame="contents" w:history="1">
        <w:r w:rsidRPr="00AD56F8">
          <w:rPr>
            <w:rFonts w:ascii="Times New Roman" w:eastAsia="Times New Roman" w:hAnsi="Times New Roman" w:cs="Times New Roman"/>
            <w:color w:val="1C1CD6"/>
            <w:sz w:val="27"/>
            <w:szCs w:val="27"/>
            <w:u w:val="single"/>
            <w:lang w:eastAsia="ru-RU"/>
          </w:rPr>
          <w:t>от 24.02.2021 № 26-ФЗ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10. Проверка подтверждения оплаты проезда, перевозки багажа, провоза ручной клади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части 9 настоящей статьи, осуществляется в порядке, установленном правилами перевозок пассажиров.</w:t>
      </w:r>
      <w:r w:rsidRPr="00AD56F8">
        <w:rPr>
          <w:rFonts w:ascii="Times New Roman" w:eastAsia="Times New Roman" w:hAnsi="Times New Roman" w:cs="Times New Roman"/>
          <w:i/>
          <w:iCs/>
          <w:color w:val="1111EE"/>
          <w:sz w:val="27"/>
          <w:szCs w:val="27"/>
          <w:lang w:eastAsia="ru-RU"/>
        </w:rPr>
        <w:t> (Дополнение частью - Федеральный закон </w:t>
      </w:r>
      <w:hyperlink r:id="rId91" w:tgtFrame="contents" w:history="1">
        <w:r w:rsidRPr="00AD56F8">
          <w:rPr>
            <w:rFonts w:ascii="Times New Roman" w:eastAsia="Times New Roman" w:hAnsi="Times New Roman" w:cs="Times New Roman"/>
            <w:color w:val="1C1CD6"/>
            <w:sz w:val="27"/>
            <w:szCs w:val="27"/>
            <w:u w:val="single"/>
            <w:lang w:eastAsia="ru-RU"/>
          </w:rPr>
          <w:t>от 24.02.2021 № 26-ФЗ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 xml:space="preserve">11. Пассажир, имеющий право на бесплатный или льготный проезд, обязан иметь при себе и предъявлять в порядке, установленном в соответствии с частью 7 настоящей статьи, по требованию представителя перевозчика и (или) должностного лица, уполномоченного на осуществление проверки подтверждения оплаты, документ, подтверждающий право на бесплатный или льготный проезд, и документ, удостоверяющий личность пассажира в соответствии с законодательством Российской Федерации. В случае, если документ, подтверждающий право на бесплатный или </w:t>
      </w:r>
      <w:r w:rsidRPr="00AD56F8">
        <w:rPr>
          <w:rFonts w:ascii="Times New Roman" w:eastAsia="Times New Roman" w:hAnsi="Times New Roman" w:cs="Times New Roman"/>
          <w:color w:val="1111EE"/>
          <w:sz w:val="27"/>
          <w:szCs w:val="27"/>
          <w:lang w:eastAsia="ru-RU"/>
        </w:rPr>
        <w:lastRenderedPageBreak/>
        <w:t>льготный проезд, содержит фотографию его владельца, предъявление документа, удостоверяющего личность в соответствии с законодательством Российской Федерации, не требуется.</w:t>
      </w:r>
      <w:r w:rsidRPr="00AD56F8">
        <w:rPr>
          <w:rFonts w:ascii="Times New Roman" w:eastAsia="Times New Roman" w:hAnsi="Times New Roman" w:cs="Times New Roman"/>
          <w:i/>
          <w:iCs/>
          <w:color w:val="1111EE"/>
          <w:sz w:val="27"/>
          <w:szCs w:val="27"/>
          <w:lang w:eastAsia="ru-RU"/>
        </w:rPr>
        <w:t> (Дополнение частью - Федеральный закон </w:t>
      </w:r>
      <w:hyperlink r:id="rId92" w:tgtFrame="contents" w:history="1">
        <w:r w:rsidRPr="00AD56F8">
          <w:rPr>
            <w:rFonts w:ascii="Times New Roman" w:eastAsia="Times New Roman" w:hAnsi="Times New Roman" w:cs="Times New Roman"/>
            <w:color w:val="1C1CD6"/>
            <w:sz w:val="27"/>
            <w:szCs w:val="27"/>
            <w:u w:val="single"/>
            <w:lang w:eastAsia="ru-RU"/>
          </w:rPr>
          <w:t>от 24.02.2021 № 26-ФЗ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12. В случае,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 Именные билеты оформляются на основании документа, удостоверяющего личность пассажира в соответствии с законодательством Российской Федерации.</w:t>
      </w:r>
      <w:r w:rsidRPr="00AD56F8">
        <w:rPr>
          <w:rFonts w:ascii="Times New Roman" w:eastAsia="Times New Roman" w:hAnsi="Times New Roman" w:cs="Times New Roman"/>
          <w:i/>
          <w:iCs/>
          <w:color w:val="1111EE"/>
          <w:sz w:val="27"/>
          <w:szCs w:val="27"/>
          <w:lang w:eastAsia="ru-RU"/>
        </w:rPr>
        <w:t> (Дополнение частью - Федеральный закон </w:t>
      </w:r>
      <w:hyperlink r:id="rId93" w:tgtFrame="contents" w:history="1">
        <w:r w:rsidRPr="00AD56F8">
          <w:rPr>
            <w:rFonts w:ascii="Times New Roman" w:eastAsia="Times New Roman" w:hAnsi="Times New Roman" w:cs="Times New Roman"/>
            <w:color w:val="1C1CD6"/>
            <w:sz w:val="27"/>
            <w:szCs w:val="27"/>
            <w:u w:val="single"/>
            <w:lang w:eastAsia="ru-RU"/>
          </w:rPr>
          <w:t>от 24.02.2021 № 26-ФЗ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13. При проезде по именному билету пассажир обязан иметь при себе и предъявлять по требованию представителей перевозчика и (или) должностного лица, уполномоченного на осуществление проверки подтверждения оплаты, документ, удостоверяющий личность пассажира в соответствии с законодательством Российской Федерации, а в случае следования вместе с ним детей до четырнадцати лет - свидетельства о рождении детей, на основании которых оформлен именной билет. При отсутствии у пассажира указанных документов он и дети, следующие вместе с ним, к проезду по именному билету не допускаются.</w:t>
      </w:r>
      <w:r w:rsidRPr="00AD56F8">
        <w:rPr>
          <w:rFonts w:ascii="Times New Roman" w:eastAsia="Times New Roman" w:hAnsi="Times New Roman" w:cs="Times New Roman"/>
          <w:i/>
          <w:iCs/>
          <w:color w:val="1111EE"/>
          <w:sz w:val="27"/>
          <w:szCs w:val="27"/>
          <w:lang w:eastAsia="ru-RU"/>
        </w:rPr>
        <w:t> (Дополнение частью - Федеральный закон </w:t>
      </w:r>
      <w:hyperlink r:id="rId94" w:tgtFrame="contents" w:history="1">
        <w:r w:rsidRPr="00AD56F8">
          <w:rPr>
            <w:rFonts w:ascii="Times New Roman" w:eastAsia="Times New Roman" w:hAnsi="Times New Roman" w:cs="Times New Roman"/>
            <w:color w:val="1C1CD6"/>
            <w:sz w:val="27"/>
            <w:szCs w:val="27"/>
            <w:u w:val="single"/>
            <w:lang w:eastAsia="ru-RU"/>
          </w:rPr>
          <w:t>от 24.02.2021 № 26-ФЗ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14. Для возобновления действия утерянных или испорченных билета на конкретное место в транспортном средстве, багажной квитанции, квитанции на провоз ручной клади в случае установления факта их принадлежности пассажиру перевозчиком (уполномоченным лицом перевозчика) на основании обращения пассажира выдаются дубликаты таких билета, квитанций в случаях и порядке, которые предусмотрены правилами перевозок пассажиров. Возврат пассажиру стоимости проезда, перевозки багажа, провоза ручной клади в междугородном сообщении при предъявлении дубликатов таких билета, квитанций производится в порядке, аналогичном порядку, установленному в соответствии со статьей 23 настоящего Федерального закона.</w:t>
      </w:r>
      <w:r w:rsidRPr="00AD56F8">
        <w:rPr>
          <w:rFonts w:ascii="Times New Roman" w:eastAsia="Times New Roman" w:hAnsi="Times New Roman" w:cs="Times New Roman"/>
          <w:i/>
          <w:iCs/>
          <w:color w:val="1111EE"/>
          <w:sz w:val="27"/>
          <w:szCs w:val="27"/>
          <w:lang w:eastAsia="ru-RU"/>
        </w:rPr>
        <w:t> (Дополнение частью - Федеральный закон </w:t>
      </w:r>
      <w:hyperlink r:id="rId95" w:tgtFrame="contents" w:history="1">
        <w:r w:rsidRPr="00AD56F8">
          <w:rPr>
            <w:rFonts w:ascii="Times New Roman" w:eastAsia="Times New Roman" w:hAnsi="Times New Roman" w:cs="Times New Roman"/>
            <w:color w:val="1C1CD6"/>
            <w:sz w:val="27"/>
            <w:szCs w:val="27"/>
            <w:u w:val="single"/>
            <w:lang w:eastAsia="ru-RU"/>
          </w:rPr>
          <w:t>от 24.02.2021 № 26-ФЗ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15. Действие утерянных или испорченных билета на конкретное место в транспортном средстве, багажной квитанции, квитанции на провоз ручной клади не возобновляется и уплаченные за них деньги не возвращаются в случае, если в соответствии с порядком, установленным правилами перевозок пассажиров, перевозчиком (уполномоченным лицом перевозчика) не может быть осуществлено их восстановление или пассажиром не могут быть представлены доказательства, подтверждающие принадлежность ему утерянных или испорченных билета, квитанций.</w:t>
      </w:r>
      <w:r w:rsidRPr="00AD56F8">
        <w:rPr>
          <w:rFonts w:ascii="Times New Roman" w:eastAsia="Times New Roman" w:hAnsi="Times New Roman" w:cs="Times New Roman"/>
          <w:i/>
          <w:iCs/>
          <w:color w:val="1111EE"/>
          <w:sz w:val="27"/>
          <w:szCs w:val="27"/>
          <w:lang w:eastAsia="ru-RU"/>
        </w:rPr>
        <w:t> (Дополнение частью - Федеральный закон </w:t>
      </w:r>
      <w:hyperlink r:id="rId96" w:tgtFrame="contents" w:history="1">
        <w:r w:rsidRPr="00AD56F8">
          <w:rPr>
            <w:rFonts w:ascii="Times New Roman" w:eastAsia="Times New Roman" w:hAnsi="Times New Roman" w:cs="Times New Roman"/>
            <w:color w:val="1C1CD6"/>
            <w:sz w:val="27"/>
            <w:szCs w:val="27"/>
            <w:u w:val="single"/>
            <w:lang w:eastAsia="ru-RU"/>
          </w:rPr>
          <w:t>от 24.02.2021 № 26-ФЗ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16. В случае, если проверка подтверждения оплаты осуществляется при входе (посадке) в транспортное средство, в котором не предусмотрены продажа билетов, в том числе водителем или кондуктором, и (или) гашение билетов, представитель перевозчика и (или) должностное лицо, уполномоченное на осуществление проверки подтверждения оплаты, отказывают в посадке в транспортное средство лицу, нарушившему порядок, установленный в соответствии с частью 7 настоящей статьи.</w:t>
      </w:r>
      <w:r w:rsidRPr="00AD56F8">
        <w:rPr>
          <w:rFonts w:ascii="Times New Roman" w:eastAsia="Times New Roman" w:hAnsi="Times New Roman" w:cs="Times New Roman"/>
          <w:i/>
          <w:iCs/>
          <w:color w:val="1111EE"/>
          <w:sz w:val="27"/>
          <w:szCs w:val="27"/>
          <w:lang w:eastAsia="ru-RU"/>
        </w:rPr>
        <w:t> (Дополнение частью - Федеральный закон </w:t>
      </w:r>
      <w:hyperlink r:id="rId97" w:tgtFrame="contents" w:history="1">
        <w:r w:rsidRPr="00AD56F8">
          <w:rPr>
            <w:rFonts w:ascii="Times New Roman" w:eastAsia="Times New Roman" w:hAnsi="Times New Roman" w:cs="Times New Roman"/>
            <w:color w:val="1C1CD6"/>
            <w:sz w:val="27"/>
            <w:szCs w:val="27"/>
            <w:u w:val="single"/>
            <w:lang w:eastAsia="ru-RU"/>
          </w:rPr>
          <w:t>от 24.02.2021 № 26-ФЗ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lastRenderedPageBreak/>
        <w:t>17. В случае выявления должностным лицом, уполномоченным на осуществление проверки подтверждения оплаты, в транспортном средстве лица, нарушившего порядок, установленный в соответствии с частью 7 настоящей статьи, должностное лицо, уполномоченное на осуществление проверки подтверждения оплаты, вправе требовать от нарушившего порядок лица документ, удостоверяющий личность в соответствии с законодательством Российской Федерации, а такое лицо обязано предъявить указанный документ. Уплата административного штрафа за это нарушение не освобождает лицо от оплаты проезда, перевозки детей, следующих вместе с ним, перевозки багажа, провоза ручной клади сверх установленной нормы бесплатного провоза ручной клади.</w:t>
      </w:r>
      <w:r w:rsidRPr="00AD56F8">
        <w:rPr>
          <w:rFonts w:ascii="Times New Roman" w:eastAsia="Times New Roman" w:hAnsi="Times New Roman" w:cs="Times New Roman"/>
          <w:i/>
          <w:iCs/>
          <w:color w:val="1111EE"/>
          <w:sz w:val="27"/>
          <w:szCs w:val="27"/>
          <w:lang w:eastAsia="ru-RU"/>
        </w:rPr>
        <w:t> (Дополнение частью - Федеральный закон </w:t>
      </w:r>
      <w:hyperlink r:id="rId98" w:tgtFrame="contents" w:history="1">
        <w:r w:rsidRPr="00AD56F8">
          <w:rPr>
            <w:rFonts w:ascii="Times New Roman" w:eastAsia="Times New Roman" w:hAnsi="Times New Roman" w:cs="Times New Roman"/>
            <w:color w:val="1C1CD6"/>
            <w:sz w:val="27"/>
            <w:szCs w:val="27"/>
            <w:u w:val="single"/>
            <w:lang w:eastAsia="ru-RU"/>
          </w:rPr>
          <w:t>от 24.02.2021 № 26-ФЗ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18. Если лицо, не подтвердившее в порядке, установленном в соответствии с частью 7 настоящей статьи, факта оплаты своего проезда, перевозки детей, следующих вместе с ним, в случаях, если его проезд или их перевозка подлежит оплате, а также право на бесплатный или льготный проезд, заявляет о желании покинуть транспортное средство, оплате подлежит проезд до остановочного пункта, в котором такое лицо покинет транспортное средство. В случае, если невозможно определить остановочный пункт, в котором лицо, не подтвердившее факта оплаты проезда, а также право на бесплатный или льготный проезд, осуществило посадку в транспортное средство, стоимость проезда исчисляется от начального остановочного пункта маршрута регулярных перевозок, по которому следует транспортное средство.</w:t>
      </w:r>
      <w:r w:rsidRPr="00AD56F8">
        <w:rPr>
          <w:rFonts w:ascii="Times New Roman" w:eastAsia="Times New Roman" w:hAnsi="Times New Roman" w:cs="Times New Roman"/>
          <w:i/>
          <w:iCs/>
          <w:color w:val="1111EE"/>
          <w:sz w:val="27"/>
          <w:szCs w:val="27"/>
          <w:lang w:eastAsia="ru-RU"/>
        </w:rPr>
        <w:t> (Дополнение частью - Федеральный закон </w:t>
      </w:r>
      <w:hyperlink r:id="rId99" w:tgtFrame="contents" w:history="1">
        <w:r w:rsidRPr="00AD56F8">
          <w:rPr>
            <w:rFonts w:ascii="Times New Roman" w:eastAsia="Times New Roman" w:hAnsi="Times New Roman" w:cs="Times New Roman"/>
            <w:color w:val="1C1CD6"/>
            <w:sz w:val="27"/>
            <w:szCs w:val="27"/>
            <w:u w:val="single"/>
            <w:lang w:eastAsia="ru-RU"/>
          </w:rPr>
          <w:t>от 24.02.2021 № 26-ФЗ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19. Если пассажир при перевозке без билета детей, проезд которых подлежит оплате, в том числе с предоставлением преимуществ по провозной плате, указанных в частях 1 и 2 статьи 21 настоящего Федерального закона, или при перевозке детей с билетами, приобретенными с использованием таких преимуществ по провозной плате, в отсутствие документов, подтверждающих возраст детей, дающий такие преимущества, заявляет о желании покинуть с детьми, следующими вместе с ним, транспортное средство, оплате подлежит перевозка детей до остановочного пункта, в котором этот пассажир с детьми, следующими вместе с ним, покинет транспортное средство. В случае, если невозможно определить остановочный пункт, в котором осуществил посадку пассажир при перевозке указанных детей, стоимость перевозки детей исчисляется от начального остановочного пункта маршрута регулярных перевозок, по которому следует транспортное средство.</w:t>
      </w:r>
      <w:r w:rsidRPr="00AD56F8">
        <w:rPr>
          <w:rFonts w:ascii="Times New Roman" w:eastAsia="Times New Roman" w:hAnsi="Times New Roman" w:cs="Times New Roman"/>
          <w:i/>
          <w:iCs/>
          <w:color w:val="1111EE"/>
          <w:sz w:val="27"/>
          <w:szCs w:val="27"/>
          <w:lang w:eastAsia="ru-RU"/>
        </w:rPr>
        <w:t> (Дополнение частью - Федеральный закон </w:t>
      </w:r>
      <w:hyperlink r:id="rId100" w:tgtFrame="contents" w:history="1">
        <w:r w:rsidRPr="00AD56F8">
          <w:rPr>
            <w:rFonts w:ascii="Times New Roman" w:eastAsia="Times New Roman" w:hAnsi="Times New Roman" w:cs="Times New Roman"/>
            <w:color w:val="1C1CD6"/>
            <w:sz w:val="27"/>
            <w:szCs w:val="27"/>
            <w:u w:val="single"/>
            <w:lang w:eastAsia="ru-RU"/>
          </w:rPr>
          <w:t>от 24.02.2021 № 26-ФЗ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20. В случае, если пассажир, являющийся владельцем багажа и (или) ручной клади, перевозка и (или) провоз которых подлежат оплате и на которые не оформлена багажная квитанция и (или) квитанция на провоз ручной клади, заявляет о желании покинуть транспортное средство, оплате подлежат перевозка багажа и (или) провоз ручной клади до остановочного пункта, в котором такой пассажир покинет транспортное средство. В случае, если невозможно определить остановочный пункт, в котором осуществил посадку пассажир, являющийся владельцем указанных багажа и (или) ручной клади, стоимость перевозки багажа и (или) провоза ручной клади исчисляется от начального остановочного пункта маршрута регулярных перевозок, по которому следует транспортное средство.</w:t>
      </w:r>
      <w:r w:rsidRPr="00AD56F8">
        <w:rPr>
          <w:rFonts w:ascii="Times New Roman" w:eastAsia="Times New Roman" w:hAnsi="Times New Roman" w:cs="Times New Roman"/>
          <w:i/>
          <w:iCs/>
          <w:color w:val="1111EE"/>
          <w:sz w:val="27"/>
          <w:szCs w:val="27"/>
          <w:lang w:eastAsia="ru-RU"/>
        </w:rPr>
        <w:t> (Дополнение частью - Федеральный закон </w:t>
      </w:r>
      <w:hyperlink r:id="rId101" w:tgtFrame="contents" w:history="1">
        <w:r w:rsidRPr="00AD56F8">
          <w:rPr>
            <w:rFonts w:ascii="Times New Roman" w:eastAsia="Times New Roman" w:hAnsi="Times New Roman" w:cs="Times New Roman"/>
            <w:color w:val="1C1CD6"/>
            <w:sz w:val="27"/>
            <w:szCs w:val="27"/>
            <w:u w:val="single"/>
            <w:lang w:eastAsia="ru-RU"/>
          </w:rPr>
          <w:t>от 24.02.2021 № 26-ФЗ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lastRenderedPageBreak/>
        <w:t>21. Лицо, указанное в части 17 настоящей статьи, отказавшееся от оплаты проезда, и (или) от оплаты перевозки следующих вместе с ним детей, и (или) от оплаты перевозки багажа и (или) провоза ручной клади, обязано покинуть транспортное средство в ближайшем остановочном пункте с детьми, следующими вместе с ним.</w:t>
      </w:r>
      <w:r w:rsidRPr="00AD56F8">
        <w:rPr>
          <w:rFonts w:ascii="Times New Roman" w:eastAsia="Times New Roman" w:hAnsi="Times New Roman" w:cs="Times New Roman"/>
          <w:i/>
          <w:iCs/>
          <w:color w:val="1111EE"/>
          <w:sz w:val="27"/>
          <w:szCs w:val="27"/>
          <w:lang w:eastAsia="ru-RU"/>
        </w:rPr>
        <w:t> (Дополнение частью - Федеральный закон </w:t>
      </w:r>
      <w:hyperlink r:id="rId102" w:tgtFrame="contents" w:history="1">
        <w:r w:rsidRPr="00AD56F8">
          <w:rPr>
            <w:rFonts w:ascii="Times New Roman" w:eastAsia="Times New Roman" w:hAnsi="Times New Roman" w:cs="Times New Roman"/>
            <w:color w:val="1C1CD6"/>
            <w:sz w:val="27"/>
            <w:szCs w:val="27"/>
            <w:u w:val="single"/>
            <w:lang w:eastAsia="ru-RU"/>
          </w:rPr>
          <w:t>от 24.02.2021 № 26-ФЗ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22. Требование, указанное в части 21 настоящей статьи, не распространяется на лицо, не достигшее возраста шестнадцати лет, следующее без сопровождения совершеннолетнего лица.</w:t>
      </w:r>
      <w:r w:rsidRPr="00AD56F8">
        <w:rPr>
          <w:rFonts w:ascii="Times New Roman" w:eastAsia="Times New Roman" w:hAnsi="Times New Roman" w:cs="Times New Roman"/>
          <w:i/>
          <w:iCs/>
          <w:color w:val="1111EE"/>
          <w:sz w:val="27"/>
          <w:szCs w:val="27"/>
          <w:lang w:eastAsia="ru-RU"/>
        </w:rPr>
        <w:t> (Дополнение частью - Федеральный закон </w:t>
      </w:r>
      <w:hyperlink r:id="rId103" w:tgtFrame="contents" w:history="1">
        <w:r w:rsidRPr="00AD56F8">
          <w:rPr>
            <w:rFonts w:ascii="Times New Roman" w:eastAsia="Times New Roman" w:hAnsi="Times New Roman" w:cs="Times New Roman"/>
            <w:color w:val="1C1CD6"/>
            <w:sz w:val="27"/>
            <w:szCs w:val="27"/>
            <w:u w:val="single"/>
            <w:lang w:eastAsia="ru-RU"/>
          </w:rPr>
          <w:t>от 24.02.2021 № 26-ФЗ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23. Билет, в том числе с указанием части или всех реквизитов в электронном виде, предназначенный для лица, которому предоставлено право на бесплатный либо льготный проезд или преимущество по провозной плате, при непредставлении действительного документа, подтверждающего такие право либо преимущество (в том числе документа, удостоверяющего личность в соответствии с законодательством Российской Федерации, за исключением случаев, если действительный документ, подтверждающий право на бесплатный или льготный проезд либо преимущество по провозной плате, содержит фотографию его владельца), изымается представителем перевозчика или должностным лицом, уполномоченным на осуществление проверки подтверждения оплаты. Порядок изъятия указанного билета устанавливается нормативными правовыми актами, издаваемыми в соответствии с частью 7 настоящей статьи.</w:t>
      </w:r>
      <w:r w:rsidRPr="00AD56F8">
        <w:rPr>
          <w:rFonts w:ascii="Times New Roman" w:eastAsia="Times New Roman" w:hAnsi="Times New Roman" w:cs="Times New Roman"/>
          <w:i/>
          <w:iCs/>
          <w:color w:val="1111EE"/>
          <w:sz w:val="27"/>
          <w:szCs w:val="27"/>
          <w:lang w:eastAsia="ru-RU"/>
        </w:rPr>
        <w:t> (Дополнение частью - Федеральный закон </w:t>
      </w:r>
      <w:hyperlink r:id="rId104" w:tgtFrame="contents" w:history="1">
        <w:r w:rsidRPr="00AD56F8">
          <w:rPr>
            <w:rFonts w:ascii="Times New Roman" w:eastAsia="Times New Roman" w:hAnsi="Times New Roman" w:cs="Times New Roman"/>
            <w:color w:val="1C1CD6"/>
            <w:sz w:val="27"/>
            <w:szCs w:val="27"/>
            <w:u w:val="single"/>
            <w:lang w:eastAsia="ru-RU"/>
          </w:rPr>
          <w:t>от 24.02.2021 № 26-ФЗ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 xml:space="preserve">24. Пассажиру, отказавшемуся от оплаты перевозки детей, следующих вместе с ним, и (или) от оплаты перевозки багажа и (или) провоза ручной клади и покинувшему транспортное средство с детьми, следующими вместе с ним, при предъявлении им перевозчику билета и акта о </w:t>
      </w:r>
      <w:proofErr w:type="spellStart"/>
      <w:r w:rsidRPr="00AD56F8">
        <w:rPr>
          <w:rFonts w:ascii="Times New Roman" w:eastAsia="Times New Roman" w:hAnsi="Times New Roman" w:cs="Times New Roman"/>
          <w:color w:val="1111EE"/>
          <w:sz w:val="27"/>
          <w:szCs w:val="27"/>
          <w:lang w:eastAsia="ru-RU"/>
        </w:rPr>
        <w:t>непроследованном</w:t>
      </w:r>
      <w:proofErr w:type="spellEnd"/>
      <w:r w:rsidRPr="00AD56F8">
        <w:rPr>
          <w:rFonts w:ascii="Times New Roman" w:eastAsia="Times New Roman" w:hAnsi="Times New Roman" w:cs="Times New Roman"/>
          <w:color w:val="1111EE"/>
          <w:sz w:val="27"/>
          <w:szCs w:val="27"/>
          <w:lang w:eastAsia="ru-RU"/>
        </w:rPr>
        <w:t xml:space="preserve"> расстоянии, оформленного представителем перевозчика и (или) должностным лицом, уполномоченным на осуществление проверки подтверждения оплаты, в порядке, установленном правилами перевозок пассажиров, не позднее чем по истечении десяти дней со дня предъявления перевозчику указанных билета и акта возвращается стоимость проезда пропорционально </w:t>
      </w:r>
      <w:proofErr w:type="spellStart"/>
      <w:r w:rsidRPr="00AD56F8">
        <w:rPr>
          <w:rFonts w:ascii="Times New Roman" w:eastAsia="Times New Roman" w:hAnsi="Times New Roman" w:cs="Times New Roman"/>
          <w:color w:val="1111EE"/>
          <w:sz w:val="27"/>
          <w:szCs w:val="27"/>
          <w:lang w:eastAsia="ru-RU"/>
        </w:rPr>
        <w:t>непроследованному</w:t>
      </w:r>
      <w:proofErr w:type="spellEnd"/>
      <w:r w:rsidRPr="00AD56F8">
        <w:rPr>
          <w:rFonts w:ascii="Times New Roman" w:eastAsia="Times New Roman" w:hAnsi="Times New Roman" w:cs="Times New Roman"/>
          <w:color w:val="1111EE"/>
          <w:sz w:val="27"/>
          <w:szCs w:val="27"/>
          <w:lang w:eastAsia="ru-RU"/>
        </w:rPr>
        <w:t xml:space="preserve"> расстоянию в пунктах продажи билетов, указанных перевозчиком.</w:t>
      </w:r>
      <w:r w:rsidRPr="00AD56F8">
        <w:rPr>
          <w:rFonts w:ascii="Times New Roman" w:eastAsia="Times New Roman" w:hAnsi="Times New Roman" w:cs="Times New Roman"/>
          <w:i/>
          <w:iCs/>
          <w:color w:val="1111EE"/>
          <w:sz w:val="27"/>
          <w:szCs w:val="27"/>
          <w:lang w:eastAsia="ru-RU"/>
        </w:rPr>
        <w:t> (Дополнение частью - Федеральный закон </w:t>
      </w:r>
      <w:hyperlink r:id="rId105" w:tgtFrame="contents" w:history="1">
        <w:r w:rsidRPr="00AD56F8">
          <w:rPr>
            <w:rFonts w:ascii="Times New Roman" w:eastAsia="Times New Roman" w:hAnsi="Times New Roman" w:cs="Times New Roman"/>
            <w:color w:val="1C1CD6"/>
            <w:sz w:val="27"/>
            <w:szCs w:val="27"/>
            <w:u w:val="single"/>
            <w:lang w:eastAsia="ru-RU"/>
          </w:rPr>
          <w:t>от 24.02.2021 № 26-ФЗ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333333"/>
          <w:sz w:val="27"/>
          <w:szCs w:val="27"/>
          <w:lang w:eastAsia="ru-RU"/>
        </w:rPr>
        <w:t>Статья 21. Перевозки детей, следующих вместе с пассажиром</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 При проезде в транспортном средстве, осуществляющем регулярные перевозки пассажиров и багажа, пассажир имеет право:</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частью 2 настоящей статьи;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частью 2 настоящей статьи.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xml:space="preserve">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w:t>
      </w:r>
      <w:r w:rsidRPr="00AD56F8">
        <w:rPr>
          <w:rFonts w:ascii="Times New Roman" w:eastAsia="Times New Roman" w:hAnsi="Times New Roman" w:cs="Times New Roman"/>
          <w:color w:val="333333"/>
          <w:sz w:val="27"/>
          <w:szCs w:val="27"/>
          <w:lang w:eastAsia="ru-RU"/>
        </w:rPr>
        <w:lastRenderedPageBreak/>
        <w:t>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3. </w:t>
      </w:r>
      <w:r w:rsidRPr="00AD56F8">
        <w:rPr>
          <w:rFonts w:ascii="Times New Roman" w:eastAsia="Times New Roman" w:hAnsi="Times New Roman" w:cs="Times New Roman"/>
          <w:i/>
          <w:iCs/>
          <w:color w:val="1111EE"/>
          <w:sz w:val="27"/>
          <w:szCs w:val="27"/>
          <w:lang w:eastAsia="ru-RU"/>
        </w:rPr>
        <w:t>(Часть утратила силу - Федеральный закон </w:t>
      </w:r>
      <w:hyperlink r:id="rId106" w:tgtFrame="contents" w:history="1">
        <w:r w:rsidRPr="00AD56F8">
          <w:rPr>
            <w:rFonts w:ascii="Times New Roman" w:eastAsia="Times New Roman" w:hAnsi="Times New Roman" w:cs="Times New Roman"/>
            <w:color w:val="1C1CD6"/>
            <w:sz w:val="27"/>
            <w:szCs w:val="27"/>
            <w:u w:val="single"/>
            <w:lang w:eastAsia="ru-RU"/>
          </w:rPr>
          <w:t>от 24.02.2021 № 26-ФЗ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333333"/>
          <w:sz w:val="27"/>
          <w:szCs w:val="27"/>
          <w:lang w:eastAsia="ru-RU"/>
        </w:rPr>
        <w:t>Статья 21</w:t>
      </w:r>
      <w:r w:rsidRPr="00AD56F8">
        <w:rPr>
          <w:rFonts w:ascii="Times New Roman" w:eastAsia="Times New Roman" w:hAnsi="Times New Roman" w:cs="Times New Roman"/>
          <w:color w:val="333333"/>
          <w:sz w:val="17"/>
          <w:szCs w:val="17"/>
          <w:lang w:eastAsia="ru-RU"/>
        </w:rPr>
        <w:t>1</w:t>
      </w:r>
      <w:r w:rsidRPr="00AD56F8">
        <w:rPr>
          <w:rFonts w:ascii="Times New Roman" w:eastAsia="Times New Roman" w:hAnsi="Times New Roman" w:cs="Times New Roman"/>
          <w:b/>
          <w:bCs/>
          <w:color w:val="333333"/>
          <w:sz w:val="27"/>
          <w:szCs w:val="27"/>
          <w:lang w:eastAsia="ru-RU"/>
        </w:rPr>
        <w:t>. Перевозка и особенности обслуживания пассажиров из числа инвалидов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xml:space="preserve">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w:t>
      </w:r>
      <w:proofErr w:type="spellStart"/>
      <w:r w:rsidRPr="00AD56F8">
        <w:rPr>
          <w:rFonts w:ascii="Times New Roman" w:eastAsia="Times New Roman" w:hAnsi="Times New Roman" w:cs="Times New Roman"/>
          <w:color w:val="333333"/>
          <w:sz w:val="27"/>
          <w:szCs w:val="27"/>
          <w:lang w:eastAsia="ru-RU"/>
        </w:rPr>
        <w:t>текстофонами</w:t>
      </w:r>
      <w:proofErr w:type="spellEnd"/>
      <w:r w:rsidRPr="00AD56F8">
        <w:rPr>
          <w:rFonts w:ascii="Times New Roman" w:eastAsia="Times New Roman" w:hAnsi="Times New Roman" w:cs="Times New Roman"/>
          <w:color w:val="333333"/>
          <w:sz w:val="27"/>
          <w:szCs w:val="27"/>
          <w:lang w:eastAsia="ru-RU"/>
        </w:rPr>
        <w:t xml:space="preserve"> для связи со службами информации, экстренной помощи;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2) дублирование необходимой для пассажиров из числа инвалидов звуковой и зрительной информации;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2) провоз собак-проводников при наличии специального документа;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lastRenderedPageBreak/>
        <w:t>3) перевозка кресла-коляски пассажира из числа инвалидов.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 оказание водителем помощи пассажиру из числа инвалидов при посадке в транспортное средство и высадке из него;</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2) провоз собак-проводников при наличии специального документа;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3) перевозка кресла-коляски пассажира из числа инвалидов.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i/>
          <w:iCs/>
          <w:color w:val="1111EE"/>
          <w:sz w:val="27"/>
          <w:szCs w:val="27"/>
          <w:lang w:eastAsia="ru-RU"/>
        </w:rPr>
        <w:t>(Дополнение статьей - Федеральный закон </w:t>
      </w:r>
      <w:hyperlink r:id="rId107" w:tgtFrame="contents" w:history="1">
        <w:r w:rsidRPr="00AD56F8">
          <w:rPr>
            <w:rFonts w:ascii="Times New Roman" w:eastAsia="Times New Roman" w:hAnsi="Times New Roman" w:cs="Times New Roman"/>
            <w:color w:val="1C1CD6"/>
            <w:sz w:val="27"/>
            <w:szCs w:val="27"/>
            <w:u w:val="single"/>
            <w:lang w:eastAsia="ru-RU"/>
          </w:rPr>
          <w:t>от 01.12.2014 № 419-ФЗ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333333"/>
          <w:sz w:val="27"/>
          <w:szCs w:val="27"/>
          <w:lang w:eastAsia="ru-RU"/>
        </w:rPr>
        <w:t>Статья 22. Перевозка багажа, провоз ручной клади транспортным средством, осуществляющим регулярные перевозки пассажиров и багажа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 При проезде в транспортном средстве, осуществляющем регулярные перевозки пассажиров и багажа, пассажир имеет право:</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2. Перевозчик вправе:</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 устанавливать нормы перевозки багажа, провоза ручной клади, в том числе бесплатно, большего размера или в большем количестве, чем это предусмотрено частью 1 настоящей статьи;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3. Перевозчик обязан информировать пассажира о нормах и об условиях оплаты перевозки багажа, провоза ручной клади.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4. Прием и выдача багажа осуществляются в порядке, установленном правилами перевозок пассажиров.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xml:space="preserve">5. Пассажир имеет право при сдаче багажа для перевозки объявить его ценность. Прием для перевозки багажа с объявленной ценностью осуществляется в порядке, установленном правилами перевозок пассажиров. С пассажира за перевозку багажа с </w:t>
      </w:r>
      <w:r w:rsidRPr="00AD56F8">
        <w:rPr>
          <w:rFonts w:ascii="Times New Roman" w:eastAsia="Times New Roman" w:hAnsi="Times New Roman" w:cs="Times New Roman"/>
          <w:color w:val="333333"/>
          <w:sz w:val="27"/>
          <w:szCs w:val="27"/>
          <w:lang w:eastAsia="ru-RU"/>
        </w:rPr>
        <w:lastRenderedPageBreak/>
        <w:t>объявленной ценностью взимается дополнительная плата в размере, установленном перевозчиком.</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333333"/>
          <w:sz w:val="27"/>
          <w:szCs w:val="27"/>
          <w:lang w:eastAsia="ru-RU"/>
        </w:rPr>
        <w:t>Статья 23. Возврат пассажиру стоимости проезда, перевозки багажа, провоза ручной клади в междугородном сообщении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 Пассажир имеет право:</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lastRenderedPageBreak/>
        <w:t xml:space="preserve">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w:t>
      </w:r>
      <w:proofErr w:type="spellStart"/>
      <w:r w:rsidRPr="00AD56F8">
        <w:rPr>
          <w:rFonts w:ascii="Times New Roman" w:eastAsia="Times New Roman" w:hAnsi="Times New Roman" w:cs="Times New Roman"/>
          <w:color w:val="333333"/>
          <w:sz w:val="27"/>
          <w:szCs w:val="27"/>
          <w:lang w:eastAsia="ru-RU"/>
        </w:rPr>
        <w:t>непроследованному</w:t>
      </w:r>
      <w:proofErr w:type="spellEnd"/>
      <w:r w:rsidRPr="00AD56F8">
        <w:rPr>
          <w:rFonts w:ascii="Times New Roman" w:eastAsia="Times New Roman" w:hAnsi="Times New Roman" w:cs="Times New Roman"/>
          <w:color w:val="333333"/>
          <w:sz w:val="27"/>
          <w:szCs w:val="27"/>
          <w:lang w:eastAsia="ru-RU"/>
        </w:rPr>
        <w:t xml:space="preserve"> расстоянию;</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а) отмена отправления транспортного средства;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б) задержка отправления транспортного средства более чем на час;</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г) </w:t>
      </w:r>
      <w:proofErr w:type="spellStart"/>
      <w:r w:rsidRPr="00AD56F8">
        <w:rPr>
          <w:rFonts w:ascii="Times New Roman" w:eastAsia="Times New Roman" w:hAnsi="Times New Roman" w:cs="Times New Roman"/>
          <w:color w:val="333333"/>
          <w:sz w:val="27"/>
          <w:szCs w:val="27"/>
          <w:lang w:eastAsia="ru-RU"/>
        </w:rPr>
        <w:t>непредоставление</w:t>
      </w:r>
      <w:proofErr w:type="spellEnd"/>
      <w:r w:rsidRPr="00AD56F8">
        <w:rPr>
          <w:rFonts w:ascii="Times New Roman" w:eastAsia="Times New Roman" w:hAnsi="Times New Roman" w:cs="Times New Roman"/>
          <w:color w:val="333333"/>
          <w:sz w:val="27"/>
          <w:szCs w:val="27"/>
          <w:lang w:eastAsia="ru-RU"/>
        </w:rPr>
        <w:t xml:space="preserve"> пассажиру указанного в билете места;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2. Возврат пассажиру стоимости проезда, перевозки багажа, провоза ручной клади в случаях, предусмотренных настоящей статьей, осуществляется в порядке,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333333"/>
          <w:sz w:val="27"/>
          <w:szCs w:val="27"/>
          <w:lang w:eastAsia="ru-RU"/>
        </w:rPr>
        <w:t>Статья 24. Продажа билетов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 Порядок продажи билетов определяется правилами перевозок пассажиров.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333333"/>
          <w:sz w:val="27"/>
          <w:szCs w:val="27"/>
          <w:lang w:eastAsia="ru-RU"/>
        </w:rPr>
        <w:t>Статья 25. Возврат забытых вещей</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lastRenderedPageBreak/>
        <w:t>Вещи, забытые в транспортных средствах или на объектах транспортной инфраструктуры, подлежат возврату их владельцам в порядке, установленном правилами перевозок пассажиров.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333333"/>
          <w:sz w:val="27"/>
          <w:szCs w:val="27"/>
          <w:lang w:eastAsia="ru-RU"/>
        </w:rPr>
        <w:t>Статья 26. Права пассажира при пользовании услугами, предоставляемыми на объектах транспортной инфраструктуры</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правилами перевозок пассажиров.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333333"/>
          <w:sz w:val="27"/>
          <w:szCs w:val="27"/>
          <w:lang w:eastAsia="ru-RU"/>
        </w:rPr>
        <w:t>Глава 4. Перевозки пассажиров и багажа по заказам</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333333"/>
          <w:sz w:val="27"/>
          <w:szCs w:val="27"/>
          <w:lang w:eastAsia="ru-RU"/>
        </w:rPr>
        <w:t>Статья 27. Заключение договора фрахтования транспортного средства для перевозки пассажиров и багажа по заказу</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2. Договор фрахтования, указанный в части 1 настоящей статьи, должен включать в себя:</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 сведения о фрахтовщике и фрахтователе;</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2) тип предоставляемого транспортного средства (при необходимости - количество транспортных средств);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3) маршрут и место подачи транспортного средства;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4) определенный или неопределенный круг лиц, для перевозки которых предоставляется транспортное средство;</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5) сроки выполнения перевозки;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6) размер платы за пользование транспортным средством;</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3. Договор фрахтования, указанный в части 1 настоящей статьи, может включать в себя иные не указанные в части 2 настоящей статьи условия.</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4. При отсутствии необходимости осуществления систематических перевозок пассажиров и багажа по заказу договор фрахтования, указанный в части 1 настоящей статьи,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правилами перевозок пассажиров.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lastRenderedPageBreak/>
        <w:t>5. В случае, если договором фрахтования, указанным в части 1 настоящей статьи, предусматривается предоставление транспортных средств для перевозки неопределенного круга лиц, взимание платы с указанных лиц не допускается.</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333333"/>
          <w:sz w:val="27"/>
          <w:szCs w:val="27"/>
          <w:lang w:eastAsia="ru-RU"/>
        </w:rPr>
        <w:t>Статья 28. Определение маршрута перевозки пассажиров и багажа по заказу</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Маршрут перевозки пассажиров и багажа по заказу определяется договором фрахтования, если иное не установлено законом.</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333333"/>
          <w:sz w:val="27"/>
          <w:szCs w:val="27"/>
          <w:lang w:eastAsia="ru-RU"/>
        </w:rP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w:t>
      </w:r>
      <w:proofErr w:type="spellStart"/>
      <w:r w:rsidRPr="00AD56F8">
        <w:rPr>
          <w:rFonts w:ascii="Times New Roman" w:eastAsia="Times New Roman" w:hAnsi="Times New Roman" w:cs="Times New Roman"/>
          <w:color w:val="333333"/>
          <w:sz w:val="27"/>
          <w:szCs w:val="27"/>
          <w:lang w:eastAsia="ru-RU"/>
        </w:rPr>
        <w:t>непредоставлением</w:t>
      </w:r>
      <w:proofErr w:type="spellEnd"/>
      <w:r w:rsidRPr="00AD56F8">
        <w:rPr>
          <w:rFonts w:ascii="Times New Roman" w:eastAsia="Times New Roman" w:hAnsi="Times New Roman" w:cs="Times New Roman"/>
          <w:color w:val="333333"/>
          <w:sz w:val="27"/>
          <w:szCs w:val="27"/>
          <w:lang w:eastAsia="ru-RU"/>
        </w:rPr>
        <w:t xml:space="preserve"> транспортного средства. В случае </w:t>
      </w:r>
      <w:proofErr w:type="spellStart"/>
      <w:r w:rsidRPr="00AD56F8">
        <w:rPr>
          <w:rFonts w:ascii="Times New Roman" w:eastAsia="Times New Roman" w:hAnsi="Times New Roman" w:cs="Times New Roman"/>
          <w:color w:val="333333"/>
          <w:sz w:val="27"/>
          <w:szCs w:val="27"/>
          <w:lang w:eastAsia="ru-RU"/>
        </w:rPr>
        <w:t>непредоставления</w:t>
      </w:r>
      <w:proofErr w:type="spellEnd"/>
      <w:r w:rsidRPr="00AD56F8">
        <w:rPr>
          <w:rFonts w:ascii="Times New Roman" w:eastAsia="Times New Roman" w:hAnsi="Times New Roman" w:cs="Times New Roman"/>
          <w:color w:val="333333"/>
          <w:sz w:val="27"/>
          <w:szCs w:val="27"/>
          <w:lang w:eastAsia="ru-RU"/>
        </w:rPr>
        <w:t xml:space="preserve"> транспортного средства фрахтователь вправе отказаться от исполнения договора фрахтования и взыскать с фрахтовщика штраф, предусмотренный частью 2 статьи 34 настоящего Федерального закона.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333333"/>
          <w:sz w:val="27"/>
          <w:szCs w:val="27"/>
          <w:lang w:eastAsia="ru-RU"/>
        </w:rPr>
        <w:t>Статья 30. Перевозка багажа, провоз ручной клади транспортным средством, предоставляемым для перевозки пассажиров по заказу</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333333"/>
          <w:sz w:val="27"/>
          <w:szCs w:val="27"/>
          <w:lang w:eastAsia="ru-RU"/>
        </w:rPr>
        <w:t>Глава 5. Перевозки пассажиров и багажа легковыми такси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333333"/>
          <w:sz w:val="27"/>
          <w:szCs w:val="27"/>
          <w:lang w:eastAsia="ru-RU"/>
        </w:rPr>
        <w:t>Статья 31. Заключение договора фрахтования легкового такси для перевозки пассажиров и багажа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lastRenderedPageBreak/>
        <w:t> </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 Перевозка пассажиров и багажа легковым такси осуществляется на основании публичного договора фрахтования, заключенного в устной форме.</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 </w:t>
      </w:r>
      <w:r w:rsidRPr="00AD56F8">
        <w:rPr>
          <w:rFonts w:ascii="Times New Roman" w:eastAsia="Times New Roman" w:hAnsi="Times New Roman" w:cs="Times New Roman"/>
          <w:color w:val="1111EE"/>
          <w:sz w:val="27"/>
          <w:szCs w:val="27"/>
          <w:lang w:eastAsia="ru-RU"/>
        </w:rPr>
        <w:t>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w:t>
      </w:r>
      <w:hyperlink r:id="rId108" w:tgtFrame="contents" w:history="1">
        <w:r w:rsidRPr="00AD56F8">
          <w:rPr>
            <w:rFonts w:ascii="Times New Roman" w:eastAsia="Times New Roman" w:hAnsi="Times New Roman" w:cs="Times New Roman"/>
            <w:color w:val="0000AF"/>
            <w:sz w:val="27"/>
            <w:szCs w:val="27"/>
            <w:u w:val="single"/>
            <w:lang w:eastAsia="ru-RU"/>
          </w:rPr>
          <w:t>от 31 июля 2020 года № 258-ФЗ</w:t>
        </w:r>
      </w:hyperlink>
      <w:r w:rsidRPr="00AD56F8">
        <w:rPr>
          <w:rFonts w:ascii="Times New Roman" w:eastAsia="Times New Roman" w:hAnsi="Times New Roman" w:cs="Times New Roman"/>
          <w:color w:val="1111EE"/>
          <w:sz w:val="27"/>
          <w:szCs w:val="27"/>
          <w:lang w:eastAsia="ru-RU"/>
        </w:rPr>
        <w:t> "Об экспериментальных правовых режимах в сфере цифровых инноваций в Российской Федерации".</w:t>
      </w:r>
      <w:r w:rsidRPr="00AD56F8">
        <w:rPr>
          <w:rFonts w:ascii="Times New Roman" w:eastAsia="Times New Roman" w:hAnsi="Times New Roman" w:cs="Times New Roman"/>
          <w:i/>
          <w:iCs/>
          <w:color w:val="1111EE"/>
          <w:sz w:val="27"/>
          <w:szCs w:val="27"/>
          <w:lang w:eastAsia="ru-RU"/>
        </w:rPr>
        <w:t> (В редакции Федерального закона </w:t>
      </w:r>
      <w:hyperlink r:id="rId109" w:tgtFrame="contents" w:history="1">
        <w:r w:rsidRPr="00AD56F8">
          <w:rPr>
            <w:rFonts w:ascii="Times New Roman" w:eastAsia="Times New Roman" w:hAnsi="Times New Roman" w:cs="Times New Roman"/>
            <w:color w:val="1C1CD6"/>
            <w:sz w:val="27"/>
            <w:szCs w:val="27"/>
            <w:u w:val="single"/>
            <w:lang w:eastAsia="ru-RU"/>
          </w:rPr>
          <w:t>от 02.07.2021 № 331-ФЗ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Порядок заключения такого договора устанавливается правилами перевозок пассажиров.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 </w:t>
      </w:r>
      <w:r w:rsidRPr="00AD56F8">
        <w:rPr>
          <w:rFonts w:ascii="Times New Roman" w:eastAsia="Times New Roman" w:hAnsi="Times New Roman" w:cs="Times New Roman"/>
          <w:color w:val="1111EE"/>
          <w:sz w:val="27"/>
          <w:szCs w:val="27"/>
          <w:lang w:eastAsia="ru-RU"/>
        </w:rPr>
        <w:t>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w:t>
      </w:r>
      <w:hyperlink r:id="rId110" w:tgtFrame="contents" w:history="1">
        <w:r w:rsidRPr="00AD56F8">
          <w:rPr>
            <w:rFonts w:ascii="Times New Roman" w:eastAsia="Times New Roman" w:hAnsi="Times New Roman" w:cs="Times New Roman"/>
            <w:color w:val="0000AF"/>
            <w:sz w:val="27"/>
            <w:szCs w:val="27"/>
            <w:u w:val="single"/>
            <w:lang w:eastAsia="ru-RU"/>
          </w:rPr>
          <w:t>от 31 июля 2020 года № 258-ФЗ</w:t>
        </w:r>
      </w:hyperlink>
      <w:r w:rsidRPr="00AD56F8">
        <w:rPr>
          <w:rFonts w:ascii="Times New Roman" w:eastAsia="Times New Roman" w:hAnsi="Times New Roman" w:cs="Times New Roman"/>
          <w:color w:val="1111EE"/>
          <w:sz w:val="27"/>
          <w:szCs w:val="27"/>
          <w:lang w:eastAsia="ru-RU"/>
        </w:rPr>
        <w:t> "Об экспериментальных правовых режимах в сфере цифровых инноваций в Российской Федерации".</w:t>
      </w:r>
      <w:r w:rsidRPr="00AD56F8">
        <w:rPr>
          <w:rFonts w:ascii="Times New Roman" w:eastAsia="Times New Roman" w:hAnsi="Times New Roman" w:cs="Times New Roman"/>
          <w:i/>
          <w:iCs/>
          <w:color w:val="1111EE"/>
          <w:sz w:val="27"/>
          <w:szCs w:val="27"/>
          <w:lang w:eastAsia="ru-RU"/>
        </w:rPr>
        <w:t> (В редакции Федерального закона </w:t>
      </w:r>
      <w:hyperlink r:id="rId111" w:tgtFrame="contents" w:history="1">
        <w:r w:rsidRPr="00AD56F8">
          <w:rPr>
            <w:rFonts w:ascii="Times New Roman" w:eastAsia="Times New Roman" w:hAnsi="Times New Roman" w:cs="Times New Roman"/>
            <w:color w:val="1C1CD6"/>
            <w:sz w:val="27"/>
            <w:szCs w:val="27"/>
            <w:u w:val="single"/>
            <w:lang w:eastAsia="ru-RU"/>
          </w:rPr>
          <w:t>от 02.07.2021 № 331-ФЗ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5. Фрахтовщик обязан выдать фрахтователю квитанцию в форме бланка строгой отчетности или кассовый чек, подтверждающие оплату стоимости пользования легковым такси. </w:t>
      </w:r>
      <w:r w:rsidRPr="00AD56F8">
        <w:rPr>
          <w:rFonts w:ascii="Times New Roman" w:eastAsia="Times New Roman" w:hAnsi="Times New Roman" w:cs="Times New Roman"/>
          <w:color w:val="1111EE"/>
          <w:sz w:val="27"/>
          <w:szCs w:val="27"/>
          <w:lang w:eastAsia="ru-RU"/>
        </w:rPr>
        <w:t>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w:t>
      </w:r>
      <w:hyperlink r:id="rId112" w:tgtFrame="contents" w:history="1">
        <w:r w:rsidRPr="00AD56F8">
          <w:rPr>
            <w:rFonts w:ascii="Times New Roman" w:eastAsia="Times New Roman" w:hAnsi="Times New Roman" w:cs="Times New Roman"/>
            <w:color w:val="0000AF"/>
            <w:sz w:val="27"/>
            <w:szCs w:val="27"/>
            <w:u w:val="single"/>
            <w:lang w:eastAsia="ru-RU"/>
          </w:rPr>
          <w:t>от 31 июля 2020 года № 258-ФЗ</w:t>
        </w:r>
      </w:hyperlink>
      <w:r w:rsidRPr="00AD56F8">
        <w:rPr>
          <w:rFonts w:ascii="Times New Roman" w:eastAsia="Times New Roman" w:hAnsi="Times New Roman" w:cs="Times New Roman"/>
          <w:color w:val="1111EE"/>
          <w:sz w:val="27"/>
          <w:szCs w:val="27"/>
          <w:lang w:eastAsia="ru-RU"/>
        </w:rPr>
        <w:t> "Об экспериментальных правовых режимах в сфере цифровых инноваций в Российской Федерации".</w:t>
      </w:r>
      <w:r w:rsidRPr="00AD56F8">
        <w:rPr>
          <w:rFonts w:ascii="Times New Roman" w:eastAsia="Times New Roman" w:hAnsi="Times New Roman" w:cs="Times New Roman"/>
          <w:i/>
          <w:iCs/>
          <w:color w:val="1111EE"/>
          <w:sz w:val="27"/>
          <w:szCs w:val="27"/>
          <w:lang w:eastAsia="ru-RU"/>
        </w:rPr>
        <w:t> (В редакции Федерального закона </w:t>
      </w:r>
      <w:hyperlink r:id="rId113" w:tgtFrame="contents" w:history="1">
        <w:r w:rsidRPr="00AD56F8">
          <w:rPr>
            <w:rFonts w:ascii="Times New Roman" w:eastAsia="Times New Roman" w:hAnsi="Times New Roman" w:cs="Times New Roman"/>
            <w:color w:val="1C1CD6"/>
            <w:sz w:val="27"/>
            <w:szCs w:val="27"/>
            <w:u w:val="single"/>
            <w:lang w:eastAsia="ru-RU"/>
          </w:rPr>
          <w:t>от 02.07.2021 № 331-ФЗ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333333"/>
          <w:sz w:val="27"/>
          <w:szCs w:val="27"/>
          <w:lang w:eastAsia="ru-RU"/>
        </w:rP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xml:space="preserve">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w:t>
      </w:r>
      <w:r w:rsidRPr="00AD56F8">
        <w:rPr>
          <w:rFonts w:ascii="Times New Roman" w:eastAsia="Times New Roman" w:hAnsi="Times New Roman" w:cs="Times New Roman"/>
          <w:color w:val="333333"/>
          <w:sz w:val="27"/>
          <w:szCs w:val="27"/>
          <w:lang w:eastAsia="ru-RU"/>
        </w:rPr>
        <w:lastRenderedPageBreak/>
        <w:t>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333333"/>
          <w:sz w:val="27"/>
          <w:szCs w:val="27"/>
          <w:lang w:eastAsia="ru-RU"/>
        </w:rPr>
        <w:t>Статья 33. Перевозка багажа, провоз ручной клади легковым такси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 Нормы перевозки багажа, провоза ручной клади легковым такси устанавливаются фрахтовщиком.</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333333"/>
          <w:sz w:val="27"/>
          <w:szCs w:val="27"/>
          <w:lang w:eastAsia="ru-RU"/>
        </w:rPr>
        <w:t>Глава 6. Ответственность перевозчиков, фрахтовщиков, грузоотправителей, грузополучателей, пассажиров, фрахтователей</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333333"/>
          <w:sz w:val="27"/>
          <w:szCs w:val="27"/>
          <w:lang w:eastAsia="ru-RU"/>
        </w:rPr>
        <w:t>Статья 34. Ответственность перевозчика, фрахтовщика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xml:space="preserve">1. За </w:t>
      </w:r>
      <w:proofErr w:type="spellStart"/>
      <w:r w:rsidRPr="00AD56F8">
        <w:rPr>
          <w:rFonts w:ascii="Times New Roman" w:eastAsia="Times New Roman" w:hAnsi="Times New Roman" w:cs="Times New Roman"/>
          <w:color w:val="333333"/>
          <w:sz w:val="27"/>
          <w:szCs w:val="27"/>
          <w:lang w:eastAsia="ru-RU"/>
        </w:rPr>
        <w:t>невывоз</w:t>
      </w:r>
      <w:proofErr w:type="spellEnd"/>
      <w:r w:rsidRPr="00AD56F8">
        <w:rPr>
          <w:rFonts w:ascii="Times New Roman" w:eastAsia="Times New Roman" w:hAnsi="Times New Roman" w:cs="Times New Roman"/>
          <w:color w:val="333333"/>
          <w:sz w:val="27"/>
          <w:szCs w:val="27"/>
          <w:lang w:eastAsia="ru-RU"/>
        </w:rPr>
        <w:t xml:space="preserve">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порядке, установленном законодательством Российской Федерации.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xml:space="preserve">2. За </w:t>
      </w:r>
      <w:proofErr w:type="spellStart"/>
      <w:r w:rsidRPr="00AD56F8">
        <w:rPr>
          <w:rFonts w:ascii="Times New Roman" w:eastAsia="Times New Roman" w:hAnsi="Times New Roman" w:cs="Times New Roman"/>
          <w:color w:val="333333"/>
          <w:sz w:val="27"/>
          <w:szCs w:val="27"/>
          <w:lang w:eastAsia="ru-RU"/>
        </w:rPr>
        <w:t>непредоставление</w:t>
      </w:r>
      <w:proofErr w:type="spellEnd"/>
      <w:r w:rsidRPr="00AD56F8">
        <w:rPr>
          <w:rFonts w:ascii="Times New Roman" w:eastAsia="Times New Roman" w:hAnsi="Times New Roman" w:cs="Times New Roman"/>
          <w:color w:val="333333"/>
          <w:sz w:val="27"/>
          <w:szCs w:val="27"/>
          <w:lang w:eastAsia="ru-RU"/>
        </w:rPr>
        <w:t xml:space="preserve">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 пяти процентов провозной платы при перевозке в городском или пригородном сообщении;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lastRenderedPageBreak/>
        <w:t>4. Грузоотправитель, фрахтователь в случае, указанном в части 3 настоящей статьи, также вправе потребовать от перевозчика, фрахтовщика возмещения причиненных ими убытков в порядке, установленном законодательством Российской Федерации.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xml:space="preserve">5. Перевозчик несет ответственность за сохранность груза с момента принятия его для перевозки и до момента выдачи грузополучателю или </w:t>
      </w:r>
      <w:proofErr w:type="spellStart"/>
      <w:r w:rsidRPr="00AD56F8">
        <w:rPr>
          <w:rFonts w:ascii="Times New Roman" w:eastAsia="Times New Roman" w:hAnsi="Times New Roman" w:cs="Times New Roman"/>
          <w:color w:val="333333"/>
          <w:sz w:val="27"/>
          <w:szCs w:val="27"/>
          <w:lang w:eastAsia="ru-RU"/>
        </w:rPr>
        <w:t>управомоченному</w:t>
      </w:r>
      <w:proofErr w:type="spellEnd"/>
      <w:r w:rsidRPr="00AD56F8">
        <w:rPr>
          <w:rFonts w:ascii="Times New Roman" w:eastAsia="Times New Roman" w:hAnsi="Times New Roman" w:cs="Times New Roman"/>
          <w:color w:val="333333"/>
          <w:sz w:val="27"/>
          <w:szCs w:val="27"/>
          <w:lang w:eastAsia="ru-RU"/>
        </w:rPr>
        <w:t xml:space="preserve">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xml:space="preserve">6. Перевозчик несет ответственность за сохранность багажа с момента принятия его для перевозки и до момента выдачи его лицу, </w:t>
      </w:r>
      <w:proofErr w:type="spellStart"/>
      <w:r w:rsidRPr="00AD56F8">
        <w:rPr>
          <w:rFonts w:ascii="Times New Roman" w:eastAsia="Times New Roman" w:hAnsi="Times New Roman" w:cs="Times New Roman"/>
          <w:color w:val="333333"/>
          <w:sz w:val="27"/>
          <w:szCs w:val="27"/>
          <w:lang w:eastAsia="ru-RU"/>
        </w:rPr>
        <w:t>управомоченному</w:t>
      </w:r>
      <w:proofErr w:type="spellEnd"/>
      <w:r w:rsidRPr="00AD56F8">
        <w:rPr>
          <w:rFonts w:ascii="Times New Roman" w:eastAsia="Times New Roman" w:hAnsi="Times New Roman" w:cs="Times New Roman"/>
          <w:color w:val="333333"/>
          <w:sz w:val="27"/>
          <w:szCs w:val="27"/>
          <w:lang w:eastAsia="ru-RU"/>
        </w:rPr>
        <w:t xml:space="preserve">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7. Перевозчик возмещает ущерб, причиненный при перевозке груза, багажа, в размере:</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 стоимости утраченных или недостающих груза, багажа в случае утраты или недостачи груза, багажа;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xml:space="preserve">10. Перевозчик освобождается от ответственности за </w:t>
      </w:r>
      <w:proofErr w:type="spellStart"/>
      <w:r w:rsidRPr="00AD56F8">
        <w:rPr>
          <w:rFonts w:ascii="Times New Roman" w:eastAsia="Times New Roman" w:hAnsi="Times New Roman" w:cs="Times New Roman"/>
          <w:color w:val="333333"/>
          <w:sz w:val="27"/>
          <w:szCs w:val="27"/>
          <w:lang w:eastAsia="ru-RU"/>
        </w:rPr>
        <w:t>несохранность</w:t>
      </w:r>
      <w:proofErr w:type="spellEnd"/>
      <w:r w:rsidRPr="00AD56F8">
        <w:rPr>
          <w:rFonts w:ascii="Times New Roman" w:eastAsia="Times New Roman" w:hAnsi="Times New Roman" w:cs="Times New Roman"/>
          <w:color w:val="333333"/>
          <w:sz w:val="27"/>
          <w:szCs w:val="27"/>
          <w:lang w:eastAsia="ru-RU"/>
        </w:rPr>
        <w:t xml:space="preserve"> ручной клади, перевозимой пассажиром, если пассажир не докажет, что </w:t>
      </w:r>
      <w:proofErr w:type="spellStart"/>
      <w:r w:rsidRPr="00AD56F8">
        <w:rPr>
          <w:rFonts w:ascii="Times New Roman" w:eastAsia="Times New Roman" w:hAnsi="Times New Roman" w:cs="Times New Roman"/>
          <w:color w:val="333333"/>
          <w:sz w:val="27"/>
          <w:szCs w:val="27"/>
          <w:lang w:eastAsia="ru-RU"/>
        </w:rPr>
        <w:t>несохранность</w:t>
      </w:r>
      <w:proofErr w:type="spellEnd"/>
      <w:r w:rsidRPr="00AD56F8">
        <w:rPr>
          <w:rFonts w:ascii="Times New Roman" w:eastAsia="Times New Roman" w:hAnsi="Times New Roman" w:cs="Times New Roman"/>
          <w:color w:val="333333"/>
          <w:sz w:val="27"/>
          <w:szCs w:val="27"/>
          <w:lang w:eastAsia="ru-RU"/>
        </w:rPr>
        <w:t xml:space="preserve"> ручной клади произошла по вине перевозчика.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xml:space="preserve">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w:t>
      </w:r>
      <w:r w:rsidRPr="00AD56F8">
        <w:rPr>
          <w:rFonts w:ascii="Times New Roman" w:eastAsia="Times New Roman" w:hAnsi="Times New Roman" w:cs="Times New Roman"/>
          <w:color w:val="333333"/>
          <w:sz w:val="27"/>
          <w:szCs w:val="27"/>
          <w:lang w:eastAsia="ru-RU"/>
        </w:rPr>
        <w:lastRenderedPageBreak/>
        <w:t>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порядке, установленном законодательством Российской Федерации.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законодательством. </w:t>
      </w:r>
      <w:r w:rsidRPr="00AD56F8">
        <w:rPr>
          <w:rFonts w:ascii="Times New Roman" w:eastAsia="Times New Roman" w:hAnsi="Times New Roman" w:cs="Times New Roman"/>
          <w:i/>
          <w:iCs/>
          <w:color w:val="1111EE"/>
          <w:sz w:val="27"/>
          <w:szCs w:val="27"/>
          <w:lang w:eastAsia="ru-RU"/>
        </w:rPr>
        <w:t>(Дополнение частью - Федеральный закон </w:t>
      </w:r>
      <w:hyperlink r:id="rId114" w:tgtFrame="contents" w:history="1">
        <w:r w:rsidRPr="00AD56F8">
          <w:rPr>
            <w:rFonts w:ascii="Times New Roman" w:eastAsia="Times New Roman" w:hAnsi="Times New Roman" w:cs="Times New Roman"/>
            <w:color w:val="1C1CD6"/>
            <w:sz w:val="27"/>
            <w:szCs w:val="27"/>
            <w:u w:val="single"/>
            <w:lang w:eastAsia="ru-RU"/>
          </w:rPr>
          <w:t>от 14.06.2012 № 78-ФЗ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законодательством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 </w:t>
      </w:r>
      <w:r w:rsidRPr="00AD56F8">
        <w:rPr>
          <w:rFonts w:ascii="Times New Roman" w:eastAsia="Times New Roman" w:hAnsi="Times New Roman" w:cs="Times New Roman"/>
          <w:i/>
          <w:iCs/>
          <w:color w:val="1111EE"/>
          <w:sz w:val="27"/>
          <w:szCs w:val="27"/>
          <w:lang w:eastAsia="ru-RU"/>
        </w:rPr>
        <w:t>(Дополнение частью - Федеральный закон </w:t>
      </w:r>
      <w:hyperlink r:id="rId115" w:tgtFrame="contents" w:history="1">
        <w:r w:rsidRPr="00AD56F8">
          <w:rPr>
            <w:rFonts w:ascii="Times New Roman" w:eastAsia="Times New Roman" w:hAnsi="Times New Roman" w:cs="Times New Roman"/>
            <w:color w:val="1C1CD6"/>
            <w:sz w:val="27"/>
            <w:szCs w:val="27"/>
            <w:u w:val="single"/>
            <w:lang w:eastAsia="ru-RU"/>
          </w:rPr>
          <w:t>от 14.06.2012 № 78-ФЗ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нормативами, установленными Правительством Российской Федерации. Размер указанной компенсации не может превышать два миллиона рублей. </w:t>
      </w:r>
      <w:r w:rsidRPr="00AD56F8">
        <w:rPr>
          <w:rFonts w:ascii="Times New Roman" w:eastAsia="Times New Roman" w:hAnsi="Times New Roman" w:cs="Times New Roman"/>
          <w:i/>
          <w:iCs/>
          <w:color w:val="1111EE"/>
          <w:sz w:val="27"/>
          <w:szCs w:val="27"/>
          <w:lang w:eastAsia="ru-RU"/>
        </w:rPr>
        <w:t>(Дополнение частью - Федеральный закон </w:t>
      </w:r>
      <w:hyperlink r:id="rId116" w:tgtFrame="contents" w:history="1">
        <w:r w:rsidRPr="00AD56F8">
          <w:rPr>
            <w:rFonts w:ascii="Times New Roman" w:eastAsia="Times New Roman" w:hAnsi="Times New Roman" w:cs="Times New Roman"/>
            <w:color w:val="1C1CD6"/>
            <w:sz w:val="27"/>
            <w:szCs w:val="27"/>
            <w:u w:val="single"/>
            <w:lang w:eastAsia="ru-RU"/>
          </w:rPr>
          <w:t>от 14.06.2012 № 78-ФЗ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xml:space="preserve">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w:t>
      </w:r>
      <w:r w:rsidRPr="00AD56F8">
        <w:rPr>
          <w:rFonts w:ascii="Times New Roman" w:eastAsia="Times New Roman" w:hAnsi="Times New Roman" w:cs="Times New Roman"/>
          <w:color w:val="333333"/>
          <w:sz w:val="27"/>
          <w:szCs w:val="27"/>
          <w:lang w:eastAsia="ru-RU"/>
        </w:rPr>
        <w:lastRenderedPageBreak/>
        <w:t>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 </w:t>
      </w:r>
      <w:r w:rsidRPr="00AD56F8">
        <w:rPr>
          <w:rFonts w:ascii="Times New Roman" w:eastAsia="Times New Roman" w:hAnsi="Times New Roman" w:cs="Times New Roman"/>
          <w:i/>
          <w:iCs/>
          <w:color w:val="1111EE"/>
          <w:sz w:val="27"/>
          <w:szCs w:val="27"/>
          <w:lang w:eastAsia="ru-RU"/>
        </w:rPr>
        <w:t>(Дополнение частью - Федеральный закон </w:t>
      </w:r>
      <w:hyperlink r:id="rId117" w:tgtFrame="contents" w:history="1">
        <w:r w:rsidRPr="00AD56F8">
          <w:rPr>
            <w:rFonts w:ascii="Times New Roman" w:eastAsia="Times New Roman" w:hAnsi="Times New Roman" w:cs="Times New Roman"/>
            <w:color w:val="1C1CD6"/>
            <w:sz w:val="27"/>
            <w:szCs w:val="27"/>
            <w:u w:val="single"/>
            <w:lang w:eastAsia="ru-RU"/>
          </w:rPr>
          <w:t>от 14.06.2012 № 78-ФЗ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 </w:t>
      </w:r>
      <w:r w:rsidRPr="00AD56F8">
        <w:rPr>
          <w:rFonts w:ascii="Times New Roman" w:eastAsia="Times New Roman" w:hAnsi="Times New Roman" w:cs="Times New Roman"/>
          <w:i/>
          <w:iCs/>
          <w:color w:val="1111EE"/>
          <w:sz w:val="27"/>
          <w:szCs w:val="27"/>
          <w:lang w:eastAsia="ru-RU"/>
        </w:rPr>
        <w:t>(Дополнение частью - Федеральный закон </w:t>
      </w:r>
      <w:hyperlink r:id="rId118" w:tgtFrame="contents" w:history="1">
        <w:r w:rsidRPr="00AD56F8">
          <w:rPr>
            <w:rFonts w:ascii="Times New Roman" w:eastAsia="Times New Roman" w:hAnsi="Times New Roman" w:cs="Times New Roman"/>
            <w:color w:val="1C1CD6"/>
            <w:sz w:val="27"/>
            <w:szCs w:val="27"/>
            <w:u w:val="single"/>
            <w:lang w:eastAsia="ru-RU"/>
          </w:rPr>
          <w:t>от 14.06.2012 № 78-ФЗ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19. Перевозчик в соответствии со статьей 932 </w:t>
      </w:r>
      <w:hyperlink r:id="rId119" w:tgtFrame="contents" w:history="1">
        <w:r w:rsidRPr="00AD56F8">
          <w:rPr>
            <w:rFonts w:ascii="Times New Roman" w:eastAsia="Times New Roman" w:hAnsi="Times New Roman" w:cs="Times New Roman"/>
            <w:color w:val="0000AF"/>
            <w:sz w:val="27"/>
            <w:szCs w:val="27"/>
            <w:u w:val="single"/>
            <w:lang w:eastAsia="ru-RU"/>
          </w:rPr>
          <w:t>Гражданского кодекса Российской Федерации</w:t>
        </w:r>
      </w:hyperlink>
      <w:r w:rsidRPr="00AD56F8">
        <w:rPr>
          <w:rFonts w:ascii="Times New Roman" w:eastAsia="Times New Roman" w:hAnsi="Times New Roman" w:cs="Times New Roman"/>
          <w:color w:val="1111EE"/>
          <w:sz w:val="27"/>
          <w:szCs w:val="27"/>
          <w:lang w:eastAsia="ru-RU"/>
        </w:rPr>
        <w:t> вправе застраховать риск своей ответственности за нарушение договора перевозки груза.</w:t>
      </w:r>
      <w:r w:rsidRPr="00AD56F8">
        <w:rPr>
          <w:rFonts w:ascii="Times New Roman" w:eastAsia="Times New Roman" w:hAnsi="Times New Roman" w:cs="Times New Roman"/>
          <w:i/>
          <w:iCs/>
          <w:color w:val="1111EE"/>
          <w:sz w:val="27"/>
          <w:szCs w:val="27"/>
          <w:lang w:eastAsia="ru-RU"/>
        </w:rPr>
        <w:t> (Дополнение частью - Федеральный закон </w:t>
      </w:r>
      <w:hyperlink r:id="rId120" w:tgtFrame="contents" w:history="1">
        <w:r w:rsidRPr="00AD56F8">
          <w:rPr>
            <w:rFonts w:ascii="Times New Roman" w:eastAsia="Times New Roman" w:hAnsi="Times New Roman" w:cs="Times New Roman"/>
            <w:color w:val="1C1CD6"/>
            <w:sz w:val="27"/>
            <w:szCs w:val="27"/>
            <w:u w:val="single"/>
            <w:lang w:eastAsia="ru-RU"/>
          </w:rPr>
          <w:t>от 18.03.2020 № 59-ФЗ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333333"/>
          <w:sz w:val="27"/>
          <w:szCs w:val="27"/>
          <w:lang w:eastAsia="ru-RU"/>
        </w:rPr>
        <w:t>Статья 35. Ответственность грузоотправителя, грузополучателя, фрахтователя, пассажира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xml:space="preserve">1. За </w:t>
      </w:r>
      <w:proofErr w:type="spellStart"/>
      <w:r w:rsidRPr="00AD56F8">
        <w:rPr>
          <w:rFonts w:ascii="Times New Roman" w:eastAsia="Times New Roman" w:hAnsi="Times New Roman" w:cs="Times New Roman"/>
          <w:color w:val="333333"/>
          <w:sz w:val="27"/>
          <w:szCs w:val="27"/>
          <w:lang w:eastAsia="ru-RU"/>
        </w:rPr>
        <w:t>непредъявление</w:t>
      </w:r>
      <w:proofErr w:type="spellEnd"/>
      <w:r w:rsidRPr="00AD56F8">
        <w:rPr>
          <w:rFonts w:ascii="Times New Roman" w:eastAsia="Times New Roman" w:hAnsi="Times New Roman" w:cs="Times New Roman"/>
          <w:color w:val="333333"/>
          <w:sz w:val="27"/>
          <w:szCs w:val="27"/>
          <w:lang w:eastAsia="ru-RU"/>
        </w:rPr>
        <w:t xml:space="preserve">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порядке, установленном законодательством Российской Федерации.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xml:space="preserve">3. За </w:t>
      </w:r>
      <w:proofErr w:type="spellStart"/>
      <w:r w:rsidRPr="00AD56F8">
        <w:rPr>
          <w:rFonts w:ascii="Times New Roman" w:eastAsia="Times New Roman" w:hAnsi="Times New Roman" w:cs="Times New Roman"/>
          <w:color w:val="333333"/>
          <w:sz w:val="27"/>
          <w:szCs w:val="27"/>
          <w:lang w:eastAsia="ru-RU"/>
        </w:rPr>
        <w:t>неуказание</w:t>
      </w:r>
      <w:proofErr w:type="spellEnd"/>
      <w:r w:rsidRPr="00AD56F8">
        <w:rPr>
          <w:rFonts w:ascii="Times New Roman" w:eastAsia="Times New Roman" w:hAnsi="Times New Roman" w:cs="Times New Roman"/>
          <w:color w:val="333333"/>
          <w:sz w:val="27"/>
          <w:szCs w:val="27"/>
          <w:lang w:eastAsia="ru-RU"/>
        </w:rPr>
        <w:t xml:space="preserve">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 </w:t>
      </w:r>
      <w:r w:rsidRPr="00AD56F8">
        <w:rPr>
          <w:rFonts w:ascii="Times New Roman" w:eastAsia="Times New Roman" w:hAnsi="Times New Roman" w:cs="Times New Roman"/>
          <w:i/>
          <w:iCs/>
          <w:color w:val="1111EE"/>
          <w:sz w:val="27"/>
          <w:szCs w:val="27"/>
          <w:lang w:eastAsia="ru-RU"/>
        </w:rPr>
        <w:t>(В редакции Федерального закона </w:t>
      </w:r>
      <w:hyperlink r:id="rId121" w:tgtFrame="contents" w:history="1">
        <w:r w:rsidRPr="00AD56F8">
          <w:rPr>
            <w:rFonts w:ascii="Times New Roman" w:eastAsia="Times New Roman" w:hAnsi="Times New Roman" w:cs="Times New Roman"/>
            <w:color w:val="1C1CD6"/>
            <w:sz w:val="27"/>
            <w:szCs w:val="27"/>
            <w:u w:val="single"/>
            <w:lang w:eastAsia="ru-RU"/>
          </w:rPr>
          <w:t>от 06.11.2011 № 296-ФЗ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 пяти процентов провозной платы при перевозке в городском или пригородном сообщении;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lastRenderedPageBreak/>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5. При задержке (простое) специализированных транспортных средств размер штрафа, указанного в части 4 настоящей статьи, увеличивается в два раза, если иное не установлено договором перевозки груза. Перечень специализированных транспортных средств определяется правилами перевозок грузов.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xml:space="preserve">6. Штраф за задержку (простой) транспортных средств взыскивается независимо от штрафа за </w:t>
      </w:r>
      <w:proofErr w:type="spellStart"/>
      <w:r w:rsidRPr="00AD56F8">
        <w:rPr>
          <w:rFonts w:ascii="Times New Roman" w:eastAsia="Times New Roman" w:hAnsi="Times New Roman" w:cs="Times New Roman"/>
          <w:color w:val="333333"/>
          <w:sz w:val="27"/>
          <w:szCs w:val="27"/>
          <w:lang w:eastAsia="ru-RU"/>
        </w:rPr>
        <w:t>непредъявление</w:t>
      </w:r>
      <w:proofErr w:type="spellEnd"/>
      <w:r w:rsidRPr="00AD56F8">
        <w:rPr>
          <w:rFonts w:ascii="Times New Roman" w:eastAsia="Times New Roman" w:hAnsi="Times New Roman" w:cs="Times New Roman"/>
          <w:color w:val="333333"/>
          <w:sz w:val="27"/>
          <w:szCs w:val="27"/>
          <w:lang w:eastAsia="ru-RU"/>
        </w:rPr>
        <w:t xml:space="preserve">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 пяти процентов провозной платы при перевозке в городском или пригородном сообщении;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xml:space="preserve">8. Штраф за задержку (простой) контейнеров взыскивается независимо от штрафа за </w:t>
      </w:r>
      <w:proofErr w:type="spellStart"/>
      <w:r w:rsidRPr="00AD56F8">
        <w:rPr>
          <w:rFonts w:ascii="Times New Roman" w:eastAsia="Times New Roman" w:hAnsi="Times New Roman" w:cs="Times New Roman"/>
          <w:color w:val="333333"/>
          <w:sz w:val="27"/>
          <w:szCs w:val="27"/>
          <w:lang w:eastAsia="ru-RU"/>
        </w:rPr>
        <w:t>непредъявление</w:t>
      </w:r>
      <w:proofErr w:type="spellEnd"/>
      <w:r w:rsidRPr="00AD56F8">
        <w:rPr>
          <w:rFonts w:ascii="Times New Roman" w:eastAsia="Times New Roman" w:hAnsi="Times New Roman" w:cs="Times New Roman"/>
          <w:color w:val="333333"/>
          <w:sz w:val="27"/>
          <w:szCs w:val="27"/>
          <w:lang w:eastAsia="ru-RU"/>
        </w:rPr>
        <w:t xml:space="preserve">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333333"/>
          <w:sz w:val="27"/>
          <w:szCs w:val="27"/>
          <w:lang w:eastAsia="ru-RU"/>
        </w:rPr>
        <w:t>Статья 36. Основания освобождения перевозчика, фрахтовщика, грузоотправителя, грузополучателя, фрахтователя от ответственности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Перевозчик, фрахтовщик, грузоотправитель, грузополучатель, фрахтователь освобождаются от ответственности, предусмотренной статьями 34 и 35 настоящего Федерального закона, если неисполнение ими своих обязательств произошло вследствие:</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 непреодолимой силы;</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xml:space="preserve">2) временных ограничения или запрета движения транспортных средств по автомобильным дорогам, введенных в порядке, установленном законодательством </w:t>
      </w:r>
      <w:r w:rsidRPr="00AD56F8">
        <w:rPr>
          <w:rFonts w:ascii="Times New Roman" w:eastAsia="Times New Roman" w:hAnsi="Times New Roman" w:cs="Times New Roman"/>
          <w:color w:val="333333"/>
          <w:sz w:val="27"/>
          <w:szCs w:val="27"/>
          <w:lang w:eastAsia="ru-RU"/>
        </w:rPr>
        <w:lastRenderedPageBreak/>
        <w:t>Российской Федерации, по не зависящим от перевозчика, фрахтовщика, грузоотправителя, грузополучателя, фрахтователя причинам;</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3) иных не зависящих от перевозчика, фрахтовщика, грузоотправителя, грузополучателя, фрахтователя причин.</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333333"/>
          <w:sz w:val="27"/>
          <w:szCs w:val="27"/>
          <w:lang w:eastAsia="ru-RU"/>
        </w:rPr>
        <w:t>Статья 36</w:t>
      </w:r>
      <w:r w:rsidRPr="00AD56F8">
        <w:rPr>
          <w:rFonts w:ascii="Times New Roman" w:eastAsia="Times New Roman" w:hAnsi="Times New Roman" w:cs="Times New Roman"/>
          <w:color w:val="333333"/>
          <w:sz w:val="17"/>
          <w:szCs w:val="17"/>
          <w:lang w:eastAsia="ru-RU"/>
        </w:rPr>
        <w:t>1</w:t>
      </w:r>
      <w:r w:rsidRPr="00AD56F8">
        <w:rPr>
          <w:rFonts w:ascii="Times New Roman" w:eastAsia="Times New Roman" w:hAnsi="Times New Roman" w:cs="Times New Roman"/>
          <w:b/>
          <w:bCs/>
          <w:color w:val="333333"/>
          <w:sz w:val="27"/>
          <w:szCs w:val="27"/>
          <w:lang w:eastAsia="ru-RU"/>
        </w:rPr>
        <w:t>. Ответственность за нарушение правил перевозок пассажиров и багажа легковым такси и перевозок пассажиров и багажа по заказу</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 </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i/>
          <w:iCs/>
          <w:color w:val="1111EE"/>
          <w:sz w:val="27"/>
          <w:szCs w:val="27"/>
          <w:lang w:eastAsia="ru-RU"/>
        </w:rPr>
        <w:t>(Дополнение статьей - Федеральный закон </w:t>
      </w:r>
      <w:hyperlink r:id="rId122" w:tgtFrame="contents" w:history="1">
        <w:r w:rsidRPr="00AD56F8">
          <w:rPr>
            <w:rFonts w:ascii="Times New Roman" w:eastAsia="Times New Roman" w:hAnsi="Times New Roman" w:cs="Times New Roman"/>
            <w:color w:val="1C1CD6"/>
            <w:sz w:val="27"/>
            <w:szCs w:val="27"/>
            <w:u w:val="single"/>
            <w:lang w:eastAsia="ru-RU"/>
          </w:rPr>
          <w:t>от 21.04.2011 № 69-ФЗ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333333"/>
          <w:sz w:val="27"/>
          <w:szCs w:val="27"/>
          <w:lang w:eastAsia="ru-RU"/>
        </w:rPr>
        <w:t>Статья 37. Недействительность соглашений</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333333"/>
          <w:sz w:val="27"/>
          <w:szCs w:val="27"/>
          <w:lang w:eastAsia="ru-RU"/>
        </w:rPr>
        <w:t>Глава 7. Акты, претензии, иски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333333"/>
          <w:sz w:val="27"/>
          <w:szCs w:val="27"/>
          <w:lang w:eastAsia="ru-RU"/>
        </w:rPr>
        <w:t>Статья 38. Акты</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2. Порядок составления актов и проставления отметок в документах, указанных в части 1 настоящей статьи, устанавливается правилами перевозок грузов, правилами перевозок пассажиров.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333333"/>
          <w:sz w:val="27"/>
          <w:szCs w:val="27"/>
          <w:lang w:eastAsia="ru-RU"/>
        </w:rPr>
        <w:t>Статья 39. Порядок предъявления претензий к перевозчикам, фрахтовщикам</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lastRenderedPageBreak/>
        <w:t>2. До предъявления к перевозчикам исков, вытекающих из договоров перевозок грузов, к таким лицам в обязательном порядке предъявляются претензии.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5. Порядок оформления претензий устанавливается правилами перевозок пассажиров, правилами перевозок грузов.</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6. Претензии к перевозчикам, фрахтовщикам могут быть предъявлены в течение срока исковой давности.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333333"/>
          <w:sz w:val="27"/>
          <w:szCs w:val="27"/>
          <w:lang w:eastAsia="ru-RU"/>
        </w:rPr>
        <w:t>Статья 40. Порядок рассмотрения претензий к перевозчикам, фрахтовщикам</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333333"/>
          <w:sz w:val="27"/>
          <w:szCs w:val="27"/>
          <w:lang w:eastAsia="ru-RU"/>
        </w:rPr>
        <w:t>Статья 41. Порядок предъявления исков к перевозчикам, фрахтовщикам</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xml:space="preserve">При предъявлении претензий в порядке, установленном статьей 39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w:t>
      </w:r>
      <w:r w:rsidRPr="00AD56F8">
        <w:rPr>
          <w:rFonts w:ascii="Times New Roman" w:eastAsia="Times New Roman" w:hAnsi="Times New Roman" w:cs="Times New Roman"/>
          <w:color w:val="333333"/>
          <w:sz w:val="27"/>
          <w:szCs w:val="27"/>
          <w:lang w:eastAsia="ru-RU"/>
        </w:rPr>
        <w:lastRenderedPageBreak/>
        <w:t>ответов на претензии в течение тридцати дней со дня получения ими соответствующих претензий.</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333333"/>
          <w:sz w:val="27"/>
          <w:szCs w:val="27"/>
          <w:lang w:eastAsia="ru-RU"/>
        </w:rPr>
        <w:t>Статья 42. Срок исковой давности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 возмещения ущерба, причиненного недостачей, повреждением (порчей) багажа, груза, со дня выдачи багажа, груза;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2) возмещения ущерба, причиненного утратой багажа, со дня признания багажа утраченным;</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3) возмещения ущерба, причиненного утратой груза, со дня признания груза утраченным;</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4) просрочки доставки багажа, груза со дня выдачи багажа, груза.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333333"/>
          <w:sz w:val="27"/>
          <w:szCs w:val="27"/>
          <w:lang w:eastAsia="ru-RU"/>
        </w:rPr>
        <w:t>Глава 8. Заключительные положения</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333333"/>
          <w:sz w:val="27"/>
          <w:szCs w:val="27"/>
          <w:lang w:eastAsia="ru-RU"/>
        </w:rPr>
        <w:t>Статья 43. Порядок применения настоящего Федерального закона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1111EE"/>
          <w:sz w:val="27"/>
          <w:szCs w:val="27"/>
          <w:lang w:eastAsia="ru-RU"/>
        </w:rPr>
        <w:t>3. В соответствии с Федеральным законом </w:t>
      </w:r>
      <w:hyperlink r:id="rId123" w:tgtFrame="contents" w:history="1">
        <w:r w:rsidRPr="00AD56F8">
          <w:rPr>
            <w:rFonts w:ascii="Times New Roman" w:eastAsia="Times New Roman" w:hAnsi="Times New Roman" w:cs="Times New Roman"/>
            <w:color w:val="0000AF"/>
            <w:sz w:val="27"/>
            <w:szCs w:val="27"/>
            <w:u w:val="single"/>
            <w:lang w:eastAsia="ru-RU"/>
          </w:rPr>
          <w:t>от 31 июля 2020 года № 258-ФЗ</w:t>
        </w:r>
      </w:hyperlink>
      <w:r w:rsidRPr="00AD56F8">
        <w:rPr>
          <w:rFonts w:ascii="Times New Roman" w:eastAsia="Times New Roman" w:hAnsi="Times New Roman" w:cs="Times New Roman"/>
          <w:color w:val="1111EE"/>
          <w:sz w:val="27"/>
          <w:szCs w:val="27"/>
          <w:lang w:eastAsia="ru-RU"/>
        </w:rPr>
        <w:t> "Об экспериментальных правовых режимах в сфере цифровых инноваций в Российской Федерации" в области автомобильного транспорта и городского наземного электрического транспорта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законом </w:t>
      </w:r>
      <w:hyperlink r:id="rId124" w:tgtFrame="contents" w:history="1">
        <w:r w:rsidRPr="00AD56F8">
          <w:rPr>
            <w:rFonts w:ascii="Times New Roman" w:eastAsia="Times New Roman" w:hAnsi="Times New Roman" w:cs="Times New Roman"/>
            <w:color w:val="0000AF"/>
            <w:sz w:val="27"/>
            <w:szCs w:val="27"/>
            <w:u w:val="single"/>
            <w:lang w:eastAsia="ru-RU"/>
          </w:rPr>
          <w:t>от 31 июля 2020 года № 258-ФЗ</w:t>
        </w:r>
      </w:hyperlink>
      <w:r w:rsidRPr="00AD56F8">
        <w:rPr>
          <w:rFonts w:ascii="Times New Roman" w:eastAsia="Times New Roman" w:hAnsi="Times New Roman" w:cs="Times New Roman"/>
          <w:color w:val="1111EE"/>
          <w:sz w:val="27"/>
          <w:szCs w:val="27"/>
          <w:lang w:eastAsia="ru-RU"/>
        </w:rPr>
        <w:t xml:space="preserve">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w:t>
      </w:r>
      <w:r w:rsidRPr="00AD56F8">
        <w:rPr>
          <w:rFonts w:ascii="Times New Roman" w:eastAsia="Times New Roman" w:hAnsi="Times New Roman" w:cs="Times New Roman"/>
          <w:color w:val="1111EE"/>
          <w:sz w:val="27"/>
          <w:szCs w:val="27"/>
          <w:lang w:eastAsia="ru-RU"/>
        </w:rPr>
        <w:lastRenderedPageBreak/>
        <w:t>прямо предусмотрено настоящим Федеральным законом.</w:t>
      </w:r>
      <w:r w:rsidRPr="00AD56F8">
        <w:rPr>
          <w:rFonts w:ascii="Times New Roman" w:eastAsia="Times New Roman" w:hAnsi="Times New Roman" w:cs="Times New Roman"/>
          <w:i/>
          <w:iCs/>
          <w:color w:val="1111EE"/>
          <w:sz w:val="27"/>
          <w:szCs w:val="27"/>
          <w:lang w:eastAsia="ru-RU"/>
        </w:rPr>
        <w:t> (Дополнение частью - Федеральный закон </w:t>
      </w:r>
      <w:hyperlink r:id="rId125" w:tgtFrame="contents" w:history="1">
        <w:r w:rsidRPr="00AD56F8">
          <w:rPr>
            <w:rFonts w:ascii="Times New Roman" w:eastAsia="Times New Roman" w:hAnsi="Times New Roman" w:cs="Times New Roman"/>
            <w:color w:val="1C1CD6"/>
            <w:sz w:val="27"/>
            <w:szCs w:val="27"/>
            <w:u w:val="single"/>
            <w:lang w:eastAsia="ru-RU"/>
          </w:rPr>
          <w:t>от 02.07.2021 № 331-ФЗ</w:t>
        </w:r>
      </w:hyperlink>
      <w:r w:rsidRPr="00AD56F8">
        <w:rPr>
          <w:rFonts w:ascii="Times New Roman" w:eastAsia="Times New Roman" w:hAnsi="Times New Roman" w:cs="Times New Roman"/>
          <w:i/>
          <w:iCs/>
          <w:color w:val="1111EE"/>
          <w:sz w:val="27"/>
          <w:szCs w:val="27"/>
          <w:lang w:eastAsia="ru-RU"/>
        </w:rPr>
        <w:t>)</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AD56F8">
        <w:rPr>
          <w:rFonts w:ascii="Times New Roman" w:eastAsia="Times New Roman" w:hAnsi="Times New Roman" w:cs="Times New Roman"/>
          <w:b/>
          <w:bCs/>
          <w:color w:val="333333"/>
          <w:sz w:val="27"/>
          <w:szCs w:val="27"/>
          <w:lang w:eastAsia="ru-RU"/>
        </w:rPr>
        <w:t>Статья 44. Вступление в силу настоящего Федерального закона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Настоящий Федеральный закон вступает в силу по истечении ста восьмидесяти дней после дня его официального опубликования.</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Президент Российской Федерации                               </w:t>
      </w:r>
      <w:proofErr w:type="spellStart"/>
      <w:r w:rsidRPr="00AD56F8">
        <w:rPr>
          <w:rFonts w:ascii="Times New Roman" w:eastAsia="Times New Roman" w:hAnsi="Times New Roman" w:cs="Times New Roman"/>
          <w:color w:val="333333"/>
          <w:sz w:val="27"/>
          <w:szCs w:val="27"/>
          <w:lang w:eastAsia="ru-RU"/>
        </w:rPr>
        <w:t>В.Путин</w:t>
      </w:r>
      <w:proofErr w:type="spellEnd"/>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Москва, Кремль</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8 ноября 2007 года</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259-ФЗ</w:t>
      </w:r>
    </w:p>
    <w:p w:rsidR="00AD56F8" w:rsidRPr="00AD56F8" w:rsidRDefault="00AD56F8" w:rsidP="00AD56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AD56F8">
        <w:rPr>
          <w:rFonts w:ascii="Times New Roman" w:eastAsia="Times New Roman" w:hAnsi="Times New Roman" w:cs="Times New Roman"/>
          <w:color w:val="333333"/>
          <w:sz w:val="27"/>
          <w:szCs w:val="27"/>
          <w:lang w:eastAsia="ru-RU"/>
        </w:rPr>
        <w:t> </w:t>
      </w:r>
    </w:p>
    <w:p w:rsidR="00EB7AAB" w:rsidRDefault="00EB7AAB"/>
    <w:sectPr w:rsidR="00EB7AAB" w:rsidSect="00AD56F8">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6F8"/>
    <w:rsid w:val="00AD56F8"/>
    <w:rsid w:val="00EB7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EC39"/>
  <w15:chartTrackingRefBased/>
  <w15:docId w15:val="{E87E9620-4BDD-40FF-B523-193B0228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D56F8"/>
  </w:style>
  <w:style w:type="paragraph" w:customStyle="1" w:styleId="msonormal0">
    <w:name w:val="msonormal"/>
    <w:basedOn w:val="a"/>
    <w:rsid w:val="00AD56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D56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AD56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AD56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AD56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AD56F8"/>
  </w:style>
  <w:style w:type="character" w:customStyle="1" w:styleId="cmd">
    <w:name w:val="cmd"/>
    <w:basedOn w:val="a0"/>
    <w:rsid w:val="00AD56F8"/>
  </w:style>
  <w:style w:type="character" w:styleId="a4">
    <w:name w:val="Hyperlink"/>
    <w:basedOn w:val="a0"/>
    <w:uiPriority w:val="99"/>
    <w:semiHidden/>
    <w:unhideWhenUsed/>
    <w:rsid w:val="00AD56F8"/>
    <w:rPr>
      <w:color w:val="0000FF"/>
      <w:u w:val="single"/>
    </w:rPr>
  </w:style>
  <w:style w:type="character" w:styleId="a5">
    <w:name w:val="FollowedHyperlink"/>
    <w:basedOn w:val="a0"/>
    <w:uiPriority w:val="99"/>
    <w:semiHidden/>
    <w:unhideWhenUsed/>
    <w:rsid w:val="00AD56F8"/>
    <w:rPr>
      <w:color w:val="800080"/>
      <w:u w:val="single"/>
    </w:rPr>
  </w:style>
  <w:style w:type="paragraph" w:customStyle="1" w:styleId="h">
    <w:name w:val="h"/>
    <w:basedOn w:val="a"/>
    <w:rsid w:val="00AD56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AD56F8"/>
  </w:style>
  <w:style w:type="character" w:customStyle="1" w:styleId="mark">
    <w:name w:val="mark"/>
    <w:basedOn w:val="a0"/>
    <w:rsid w:val="00AD56F8"/>
  </w:style>
  <w:style w:type="character" w:customStyle="1" w:styleId="w9">
    <w:name w:val="w9"/>
    <w:basedOn w:val="a0"/>
    <w:rsid w:val="00AD56F8"/>
  </w:style>
  <w:style w:type="character" w:customStyle="1" w:styleId="edx">
    <w:name w:val="edx"/>
    <w:basedOn w:val="a0"/>
    <w:rsid w:val="00AD56F8"/>
  </w:style>
  <w:style w:type="paragraph" w:customStyle="1" w:styleId="p">
    <w:name w:val="p"/>
    <w:basedOn w:val="a"/>
    <w:rsid w:val="00AD56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08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prevDoc=102117867&amp;backlink=1&amp;&amp;nd=602263693" TargetMode="External"/><Relationship Id="rId117" Type="http://schemas.openxmlformats.org/officeDocument/2006/relationships/hyperlink" Target="http://pravo.gov.ru/proxy/ips/?docbody=&amp;prevDoc=102117867&amp;backlink=1&amp;&amp;nd=102157373" TargetMode="External"/><Relationship Id="rId21" Type="http://schemas.openxmlformats.org/officeDocument/2006/relationships/hyperlink" Target="http://pravo.gov.ru/proxy/ips/?docbody=&amp;prevDoc=102117867&amp;backlink=1&amp;&amp;nd=602263693" TargetMode="External"/><Relationship Id="rId42" Type="http://schemas.openxmlformats.org/officeDocument/2006/relationships/hyperlink" Target="http://pravo.gov.ru/proxy/ips/?docbody=&amp;prevDoc=102117867&amp;backlink=1&amp;&amp;nd=602663034" TargetMode="External"/><Relationship Id="rId47" Type="http://schemas.openxmlformats.org/officeDocument/2006/relationships/hyperlink" Target="http://pravo.gov.ru/proxy/ips/?docbody=&amp;prevDoc=102117867&amp;backlink=1&amp;&amp;nd=102478376" TargetMode="External"/><Relationship Id="rId63" Type="http://schemas.openxmlformats.org/officeDocument/2006/relationships/hyperlink" Target="http://pravo.gov.ru/proxy/ips/?docbody=&amp;prevDoc=102117867&amp;backlink=1&amp;&amp;nd=602263693" TargetMode="External"/><Relationship Id="rId68" Type="http://schemas.openxmlformats.org/officeDocument/2006/relationships/hyperlink" Target="http://pravo.gov.ru/proxy/ips/?docbody=&amp;prevDoc=102117867&amp;backlink=1&amp;&amp;nd=602900985" TargetMode="External"/><Relationship Id="rId84" Type="http://schemas.openxmlformats.org/officeDocument/2006/relationships/hyperlink" Target="http://pravo.gov.ru/proxy/ips/?docbody=&amp;prevDoc=102117867&amp;backlink=1&amp;&amp;nd=102485301" TargetMode="External"/><Relationship Id="rId89" Type="http://schemas.openxmlformats.org/officeDocument/2006/relationships/hyperlink" Target="http://pravo.gov.ru/proxy/ips/?docbody=&amp;prevDoc=102117867&amp;backlink=1&amp;&amp;nd=602039498" TargetMode="External"/><Relationship Id="rId112" Type="http://schemas.openxmlformats.org/officeDocument/2006/relationships/hyperlink" Target="http://pravo.gov.ru/proxy/ips/?docbody=&amp;prevDoc=102117867&amp;backlink=1&amp;&amp;nd=102801499" TargetMode="External"/><Relationship Id="rId16" Type="http://schemas.openxmlformats.org/officeDocument/2006/relationships/hyperlink" Target="http://pravo.gov.ru/proxy/ips/?docbody=&amp;prevDoc=102117867&amp;backlink=1&amp;&amp;nd=602242444" TargetMode="External"/><Relationship Id="rId107" Type="http://schemas.openxmlformats.org/officeDocument/2006/relationships/hyperlink" Target="http://pravo.gov.ru/proxy/ips/?docbody=&amp;prevDoc=102117867&amp;backlink=1&amp;&amp;nd=102362996" TargetMode="External"/><Relationship Id="rId11" Type="http://schemas.openxmlformats.org/officeDocument/2006/relationships/hyperlink" Target="http://pravo.gov.ru/proxy/ips/?docbody=&amp;prevDoc=102117867&amp;backlink=1&amp;&amp;nd=102376333" TargetMode="External"/><Relationship Id="rId32" Type="http://schemas.openxmlformats.org/officeDocument/2006/relationships/hyperlink" Target="http://pravo.gov.ru/proxy/ips/?docbody=&amp;prevDoc=102117867&amp;backlink=1&amp;&amp;nd=602263693" TargetMode="External"/><Relationship Id="rId37" Type="http://schemas.openxmlformats.org/officeDocument/2006/relationships/hyperlink" Target="http://pravo.gov.ru/proxy/ips/?docbody=&amp;prevDoc=102117867&amp;backlink=1&amp;&amp;nd=602263693" TargetMode="External"/><Relationship Id="rId53" Type="http://schemas.openxmlformats.org/officeDocument/2006/relationships/hyperlink" Target="http://pravo.gov.ru/proxy/ips/?docbody=&amp;prevDoc=102117867&amp;backlink=1&amp;&amp;nd=602242444" TargetMode="External"/><Relationship Id="rId58" Type="http://schemas.openxmlformats.org/officeDocument/2006/relationships/hyperlink" Target="http://pravo.gov.ru/proxy/ips/?docbody=&amp;prevDoc=102117867&amp;backlink=1&amp;&amp;nd=602263693" TargetMode="External"/><Relationship Id="rId74" Type="http://schemas.openxmlformats.org/officeDocument/2006/relationships/hyperlink" Target="http://pravo.gov.ru/proxy/ips/?docbody=&amp;prevDoc=102117867&amp;backlink=1&amp;&amp;nd=102108264" TargetMode="External"/><Relationship Id="rId79" Type="http://schemas.openxmlformats.org/officeDocument/2006/relationships/hyperlink" Target="http://pravo.gov.ru/proxy/ips/?docbody=&amp;prevDoc=102117867&amp;backlink=1&amp;&amp;nd=602900985" TargetMode="External"/><Relationship Id="rId102" Type="http://schemas.openxmlformats.org/officeDocument/2006/relationships/hyperlink" Target="http://pravo.gov.ru/proxy/ips/?docbody=&amp;prevDoc=102117867&amp;backlink=1&amp;&amp;nd=602039498" TargetMode="External"/><Relationship Id="rId123" Type="http://schemas.openxmlformats.org/officeDocument/2006/relationships/hyperlink" Target="http://pravo.gov.ru/proxy/ips/?docbody=&amp;prevDoc=102117867&amp;backlink=1&amp;&amp;nd=102801499" TargetMode="External"/><Relationship Id="rId5" Type="http://schemas.openxmlformats.org/officeDocument/2006/relationships/hyperlink" Target="http://pravo.gov.ru/proxy/ips/?docbody=&amp;prevDoc=102117867&amp;backlink=1&amp;&amp;nd=102151709" TargetMode="External"/><Relationship Id="rId90" Type="http://schemas.openxmlformats.org/officeDocument/2006/relationships/hyperlink" Target="http://pravo.gov.ru/proxy/ips/?docbody=&amp;prevDoc=102117867&amp;backlink=1&amp;&amp;nd=602039498" TargetMode="External"/><Relationship Id="rId95" Type="http://schemas.openxmlformats.org/officeDocument/2006/relationships/hyperlink" Target="http://pravo.gov.ru/proxy/ips/?docbody=&amp;prevDoc=102117867&amp;backlink=1&amp;&amp;nd=602039498" TargetMode="External"/><Relationship Id="rId19" Type="http://schemas.openxmlformats.org/officeDocument/2006/relationships/hyperlink" Target="http://pravo.gov.ru/proxy/ips/?docbody=&amp;prevDoc=102117867&amp;backlink=1&amp;&amp;nd=602900985" TargetMode="External"/><Relationship Id="rId14" Type="http://schemas.openxmlformats.org/officeDocument/2006/relationships/hyperlink" Target="http://pravo.gov.ru/proxy/ips/?docbody=&amp;prevDoc=102117867&amp;backlink=1&amp;&amp;nd=102699027" TargetMode="External"/><Relationship Id="rId22" Type="http://schemas.openxmlformats.org/officeDocument/2006/relationships/hyperlink" Target="http://pravo.gov.ru/proxy/ips/?docbody=&amp;prevDoc=102117867&amp;backlink=1&amp;&amp;nd=102157373" TargetMode="External"/><Relationship Id="rId27" Type="http://schemas.openxmlformats.org/officeDocument/2006/relationships/hyperlink" Target="http://pravo.gov.ru/proxy/ips/?docbody=&amp;prevDoc=102117867&amp;backlink=1&amp;&amp;nd=602263693" TargetMode="External"/><Relationship Id="rId30" Type="http://schemas.openxmlformats.org/officeDocument/2006/relationships/hyperlink" Target="http://pravo.gov.ru/proxy/ips/?docbody=&amp;prevDoc=102117867&amp;backlink=1&amp;&amp;nd=602263693" TargetMode="External"/><Relationship Id="rId35" Type="http://schemas.openxmlformats.org/officeDocument/2006/relationships/hyperlink" Target="http://pravo.gov.ru/proxy/ips/?docbody=&amp;prevDoc=102117867&amp;backlink=1&amp;&amp;nd=602263693" TargetMode="External"/><Relationship Id="rId43" Type="http://schemas.openxmlformats.org/officeDocument/2006/relationships/hyperlink" Target="http://pravo.gov.ru/proxy/ips/?docbody=&amp;prevDoc=102117867&amp;backlink=1&amp;&amp;nd=102083574" TargetMode="External"/><Relationship Id="rId48" Type="http://schemas.openxmlformats.org/officeDocument/2006/relationships/hyperlink" Target="http://pravo.gov.ru/proxy/ips/?docbody=&amp;prevDoc=102117867&amp;backlink=1&amp;&amp;nd=102485301" TargetMode="External"/><Relationship Id="rId56" Type="http://schemas.openxmlformats.org/officeDocument/2006/relationships/hyperlink" Target="http://pravo.gov.ru/proxy/ips/?docbody=&amp;prevDoc=102117867&amp;backlink=1&amp;&amp;nd=102370884" TargetMode="External"/><Relationship Id="rId64" Type="http://schemas.openxmlformats.org/officeDocument/2006/relationships/hyperlink" Target="http://pravo.gov.ru/proxy/ips/?docbody=&amp;prevDoc=102117867&amp;backlink=1&amp;&amp;nd=602900985" TargetMode="External"/><Relationship Id="rId69" Type="http://schemas.openxmlformats.org/officeDocument/2006/relationships/hyperlink" Target="http://pravo.gov.ru/proxy/ips/?docbody=&amp;prevDoc=102117867&amp;backlink=1&amp;&amp;nd=602900985" TargetMode="External"/><Relationship Id="rId77" Type="http://schemas.openxmlformats.org/officeDocument/2006/relationships/hyperlink" Target="http://pravo.gov.ru/proxy/ips/?docbody=&amp;prevDoc=102117867&amp;backlink=1&amp;&amp;nd=602900985" TargetMode="External"/><Relationship Id="rId100" Type="http://schemas.openxmlformats.org/officeDocument/2006/relationships/hyperlink" Target="http://pravo.gov.ru/proxy/ips/?docbody=&amp;prevDoc=102117867&amp;backlink=1&amp;&amp;nd=602039498" TargetMode="External"/><Relationship Id="rId105" Type="http://schemas.openxmlformats.org/officeDocument/2006/relationships/hyperlink" Target="http://pravo.gov.ru/proxy/ips/?docbody=&amp;prevDoc=102117867&amp;backlink=1&amp;&amp;nd=602039498" TargetMode="External"/><Relationship Id="rId113" Type="http://schemas.openxmlformats.org/officeDocument/2006/relationships/hyperlink" Target="http://pravo.gov.ru/proxy/ips/?docbody=&amp;prevDoc=102117867&amp;backlink=1&amp;&amp;nd=602263688" TargetMode="External"/><Relationship Id="rId118" Type="http://schemas.openxmlformats.org/officeDocument/2006/relationships/hyperlink" Target="http://pravo.gov.ru/proxy/ips/?docbody=&amp;prevDoc=102117867&amp;backlink=1&amp;&amp;nd=102157373" TargetMode="External"/><Relationship Id="rId126" Type="http://schemas.openxmlformats.org/officeDocument/2006/relationships/fontTable" Target="fontTable.xml"/><Relationship Id="rId8" Type="http://schemas.openxmlformats.org/officeDocument/2006/relationships/hyperlink" Target="http://pravo.gov.ru/proxy/ips/?docbody=&amp;prevDoc=102117867&amp;backlink=1&amp;&amp;nd=102171051" TargetMode="External"/><Relationship Id="rId51" Type="http://schemas.openxmlformats.org/officeDocument/2006/relationships/hyperlink" Target="http://pravo.gov.ru/proxy/ips/?docbody=&amp;prevDoc=102117867&amp;backlink=1&amp;&amp;nd=602263688" TargetMode="External"/><Relationship Id="rId72" Type="http://schemas.openxmlformats.org/officeDocument/2006/relationships/hyperlink" Target="http://pravo.gov.ru/proxy/ips/?docbody=&amp;prevDoc=102117867&amp;backlink=1&amp;&amp;nd=102108261" TargetMode="External"/><Relationship Id="rId80" Type="http://schemas.openxmlformats.org/officeDocument/2006/relationships/hyperlink" Target="http://pravo.gov.ru/proxy/ips/?docbody=&amp;prevDoc=102117867&amp;backlink=1&amp;&amp;nd=602263693" TargetMode="External"/><Relationship Id="rId85" Type="http://schemas.openxmlformats.org/officeDocument/2006/relationships/hyperlink" Target="http://pravo.gov.ru/proxy/ips/?docbody=&amp;prevDoc=102117867&amp;backlink=1&amp;&amp;nd=602039498" TargetMode="External"/><Relationship Id="rId93" Type="http://schemas.openxmlformats.org/officeDocument/2006/relationships/hyperlink" Target="http://pravo.gov.ru/proxy/ips/?docbody=&amp;prevDoc=102117867&amp;backlink=1&amp;&amp;nd=602039498" TargetMode="External"/><Relationship Id="rId98" Type="http://schemas.openxmlformats.org/officeDocument/2006/relationships/hyperlink" Target="http://pravo.gov.ru/proxy/ips/?docbody=&amp;prevDoc=102117867&amp;backlink=1&amp;&amp;nd=602039498" TargetMode="External"/><Relationship Id="rId121" Type="http://schemas.openxmlformats.org/officeDocument/2006/relationships/hyperlink" Target="http://pravo.gov.ru/proxy/ips/?docbody=&amp;prevDoc=102117867&amp;backlink=1&amp;&amp;nd=102151709" TargetMode="External"/><Relationship Id="rId3" Type="http://schemas.openxmlformats.org/officeDocument/2006/relationships/webSettings" Target="webSettings.xml"/><Relationship Id="rId12" Type="http://schemas.openxmlformats.org/officeDocument/2006/relationships/hyperlink" Target="http://pravo.gov.ru/proxy/ips/?docbody=&amp;prevDoc=102117867&amp;backlink=1&amp;&amp;nd=102402986" TargetMode="External"/><Relationship Id="rId17" Type="http://schemas.openxmlformats.org/officeDocument/2006/relationships/hyperlink" Target="http://pravo.gov.ru/proxy/ips/?docbody=&amp;prevDoc=102117867&amp;backlink=1&amp;&amp;nd=602263688" TargetMode="External"/><Relationship Id="rId25" Type="http://schemas.openxmlformats.org/officeDocument/2006/relationships/hyperlink" Target="http://pravo.gov.ru/proxy/ips/?docbody=&amp;prevDoc=102117867&amp;backlink=1&amp;&amp;nd=602263693" TargetMode="External"/><Relationship Id="rId33" Type="http://schemas.openxmlformats.org/officeDocument/2006/relationships/hyperlink" Target="http://pravo.gov.ru/proxy/ips/?docbody=&amp;prevDoc=102117867&amp;backlink=1&amp;&amp;nd=602900985" TargetMode="External"/><Relationship Id="rId38" Type="http://schemas.openxmlformats.org/officeDocument/2006/relationships/hyperlink" Target="http://pravo.gov.ru/proxy/ips/?docbody=&amp;prevDoc=102117867&amp;backlink=1&amp;&amp;nd=102079587" TargetMode="External"/><Relationship Id="rId46" Type="http://schemas.openxmlformats.org/officeDocument/2006/relationships/hyperlink" Target="http://pravo.gov.ru/proxy/ips/?docbody=&amp;prevDoc=102117867&amp;backlink=1&amp;&amp;nd=602242444" TargetMode="External"/><Relationship Id="rId59" Type="http://schemas.openxmlformats.org/officeDocument/2006/relationships/hyperlink" Target="http://pravo.gov.ru/proxy/ips/?docbody=&amp;prevDoc=102117867&amp;backlink=1&amp;&amp;nd=602263693" TargetMode="External"/><Relationship Id="rId67" Type="http://schemas.openxmlformats.org/officeDocument/2006/relationships/hyperlink" Target="http://pravo.gov.ru/proxy/ips/?docbody=&amp;prevDoc=102117867&amp;backlink=1&amp;&amp;nd=602900985" TargetMode="External"/><Relationship Id="rId103" Type="http://schemas.openxmlformats.org/officeDocument/2006/relationships/hyperlink" Target="http://pravo.gov.ru/proxy/ips/?docbody=&amp;prevDoc=102117867&amp;backlink=1&amp;&amp;nd=602039498" TargetMode="External"/><Relationship Id="rId108" Type="http://schemas.openxmlformats.org/officeDocument/2006/relationships/hyperlink" Target="http://pravo.gov.ru/proxy/ips/?docbody=&amp;prevDoc=102117867&amp;backlink=1&amp;&amp;nd=102801499" TargetMode="External"/><Relationship Id="rId116" Type="http://schemas.openxmlformats.org/officeDocument/2006/relationships/hyperlink" Target="http://pravo.gov.ru/proxy/ips/?docbody=&amp;prevDoc=102117867&amp;backlink=1&amp;&amp;nd=102157373" TargetMode="External"/><Relationship Id="rId124" Type="http://schemas.openxmlformats.org/officeDocument/2006/relationships/hyperlink" Target="http://pravo.gov.ru/proxy/ips/?docbody=&amp;prevDoc=102117867&amp;backlink=1&amp;&amp;nd=102801499" TargetMode="External"/><Relationship Id="rId20" Type="http://schemas.openxmlformats.org/officeDocument/2006/relationships/hyperlink" Target="http://pravo.gov.ru/proxy/ips/?docbody=&amp;prevDoc=102117867&amp;backlink=1&amp;&amp;nd=603526581" TargetMode="External"/><Relationship Id="rId41" Type="http://schemas.openxmlformats.org/officeDocument/2006/relationships/hyperlink" Target="http://pravo.gov.ru/proxy/ips/?docbody=&amp;prevDoc=102117867&amp;backlink=1&amp;&amp;nd=102801479" TargetMode="External"/><Relationship Id="rId54" Type="http://schemas.openxmlformats.org/officeDocument/2006/relationships/hyperlink" Target="http://pravo.gov.ru/proxy/ips/?docbody=&amp;prevDoc=102117867&amp;backlink=1&amp;&amp;nd=602263693" TargetMode="External"/><Relationship Id="rId62" Type="http://schemas.openxmlformats.org/officeDocument/2006/relationships/hyperlink" Target="http://pravo.gov.ru/proxy/ips/?docbody=&amp;prevDoc=102117867&amp;backlink=1&amp;&amp;nd=102376333" TargetMode="External"/><Relationship Id="rId70" Type="http://schemas.openxmlformats.org/officeDocument/2006/relationships/hyperlink" Target="http://pravo.gov.ru/proxy/ips/?docbody=&amp;prevDoc=102117867&amp;backlink=1&amp;&amp;nd=602900985" TargetMode="External"/><Relationship Id="rId75" Type="http://schemas.openxmlformats.org/officeDocument/2006/relationships/hyperlink" Target="http://pravo.gov.ru/proxy/ips/?docbody=&amp;prevDoc=102117867&amp;backlink=1&amp;&amp;nd=102108261" TargetMode="External"/><Relationship Id="rId83" Type="http://schemas.openxmlformats.org/officeDocument/2006/relationships/hyperlink" Target="http://pravo.gov.ru/proxy/ips/?docbody=&amp;prevDoc=102117867&amp;backlink=1&amp;&amp;nd=102171051" TargetMode="External"/><Relationship Id="rId88" Type="http://schemas.openxmlformats.org/officeDocument/2006/relationships/hyperlink" Target="http://pravo.gov.ru/proxy/ips/?docbody=&amp;prevDoc=102117867&amp;backlink=1&amp;&amp;nd=602039498" TargetMode="External"/><Relationship Id="rId91" Type="http://schemas.openxmlformats.org/officeDocument/2006/relationships/hyperlink" Target="http://pravo.gov.ru/proxy/ips/?docbody=&amp;prevDoc=102117867&amp;backlink=1&amp;&amp;nd=602039498" TargetMode="External"/><Relationship Id="rId96" Type="http://schemas.openxmlformats.org/officeDocument/2006/relationships/hyperlink" Target="http://pravo.gov.ru/proxy/ips/?docbody=&amp;prevDoc=102117867&amp;backlink=1&amp;&amp;nd=602039498" TargetMode="External"/><Relationship Id="rId111" Type="http://schemas.openxmlformats.org/officeDocument/2006/relationships/hyperlink" Target="http://pravo.gov.ru/proxy/ips/?docbody=&amp;prevDoc=102117867&amp;backlink=1&amp;&amp;nd=602263688" TargetMode="External"/><Relationship Id="rId1" Type="http://schemas.openxmlformats.org/officeDocument/2006/relationships/styles" Target="styles.xml"/><Relationship Id="rId6" Type="http://schemas.openxmlformats.org/officeDocument/2006/relationships/hyperlink" Target="http://pravo.gov.ru/proxy/ips/?docbody=&amp;prevDoc=102117867&amp;backlink=1&amp;&amp;nd=102157373" TargetMode="External"/><Relationship Id="rId15" Type="http://schemas.openxmlformats.org/officeDocument/2006/relationships/hyperlink" Target="http://pravo.gov.ru/proxy/ips/?docbody=&amp;prevDoc=102117867&amp;backlink=1&amp;&amp;nd=602039498" TargetMode="External"/><Relationship Id="rId23" Type="http://schemas.openxmlformats.org/officeDocument/2006/relationships/hyperlink" Target="http://pravo.gov.ru/proxy/ips/?docbody=&amp;prevDoc=102117867&amp;backlink=1&amp;&amp;nd=602263693" TargetMode="External"/><Relationship Id="rId28" Type="http://schemas.openxmlformats.org/officeDocument/2006/relationships/hyperlink" Target="http://pravo.gov.ru/proxy/ips/?docbody=&amp;prevDoc=102117867&amp;backlink=1&amp;&amp;nd=602263693" TargetMode="External"/><Relationship Id="rId36" Type="http://schemas.openxmlformats.org/officeDocument/2006/relationships/hyperlink" Target="http://pravo.gov.ru/proxy/ips/?docbody=&amp;prevDoc=102117867&amp;backlink=1&amp;&amp;nd=102108264" TargetMode="External"/><Relationship Id="rId49" Type="http://schemas.openxmlformats.org/officeDocument/2006/relationships/hyperlink" Target="http://pravo.gov.ru/proxy/ips/?docbody=&amp;prevDoc=102117867&amp;backlink=1&amp;&amp;nd=602242444" TargetMode="External"/><Relationship Id="rId57" Type="http://schemas.openxmlformats.org/officeDocument/2006/relationships/hyperlink" Target="http://pravo.gov.ru/proxy/ips/?docbody=&amp;prevDoc=102117867&amp;backlink=1&amp;&amp;nd=602263693" TargetMode="External"/><Relationship Id="rId106" Type="http://schemas.openxmlformats.org/officeDocument/2006/relationships/hyperlink" Target="http://pravo.gov.ru/proxy/ips/?docbody=&amp;prevDoc=102117867&amp;backlink=1&amp;&amp;nd=602039498" TargetMode="External"/><Relationship Id="rId114" Type="http://schemas.openxmlformats.org/officeDocument/2006/relationships/hyperlink" Target="http://pravo.gov.ru/proxy/ips/?docbody=&amp;prevDoc=102117867&amp;backlink=1&amp;&amp;nd=102157373" TargetMode="External"/><Relationship Id="rId119" Type="http://schemas.openxmlformats.org/officeDocument/2006/relationships/hyperlink" Target="http://pravo.gov.ru/proxy/ips/?docbody=&amp;prevDoc=102117867&amp;backlink=1&amp;&amp;nd=102039276" TargetMode="External"/><Relationship Id="rId127" Type="http://schemas.openxmlformats.org/officeDocument/2006/relationships/theme" Target="theme/theme1.xml"/><Relationship Id="rId10" Type="http://schemas.openxmlformats.org/officeDocument/2006/relationships/hyperlink" Target="http://pravo.gov.ru/proxy/ips/?docbody=&amp;prevDoc=102117867&amp;backlink=1&amp;&amp;nd=102370884" TargetMode="External"/><Relationship Id="rId31" Type="http://schemas.openxmlformats.org/officeDocument/2006/relationships/hyperlink" Target="http://pravo.gov.ru/proxy/ips/?docbody=&amp;prevDoc=102117867&amp;backlink=1&amp;&amp;nd=602900985" TargetMode="External"/><Relationship Id="rId44" Type="http://schemas.openxmlformats.org/officeDocument/2006/relationships/hyperlink" Target="http://pravo.gov.ru/proxy/ips/?docbody=&amp;prevDoc=102117867&amp;backlink=1&amp;&amp;nd=603526581" TargetMode="External"/><Relationship Id="rId52" Type="http://schemas.openxmlformats.org/officeDocument/2006/relationships/hyperlink" Target="http://pravo.gov.ru/proxy/ips/?docbody=&amp;prevDoc=102117867&amp;backlink=1&amp;&amp;nd=102485301" TargetMode="External"/><Relationship Id="rId60" Type="http://schemas.openxmlformats.org/officeDocument/2006/relationships/hyperlink" Target="http://pravo.gov.ru/proxy/ips/?docbody=&amp;prevDoc=102117867&amp;backlink=1&amp;&amp;nd=602263693" TargetMode="External"/><Relationship Id="rId65" Type="http://schemas.openxmlformats.org/officeDocument/2006/relationships/hyperlink" Target="http://pravo.gov.ru/proxy/ips/?docbody=&amp;prevDoc=102117867&amp;backlink=1&amp;&amp;nd=602900985" TargetMode="External"/><Relationship Id="rId73" Type="http://schemas.openxmlformats.org/officeDocument/2006/relationships/hyperlink" Target="http://pravo.gov.ru/proxy/ips/?docbody=&amp;prevDoc=102117867&amp;backlink=1&amp;&amp;nd=602900985" TargetMode="External"/><Relationship Id="rId78" Type="http://schemas.openxmlformats.org/officeDocument/2006/relationships/hyperlink" Target="http://pravo.gov.ru/proxy/ips/?docbody=&amp;prevDoc=102117867&amp;backlink=1&amp;&amp;nd=602900985" TargetMode="External"/><Relationship Id="rId81" Type="http://schemas.openxmlformats.org/officeDocument/2006/relationships/hyperlink" Target="http://pravo.gov.ru/proxy/ips/?docbody=&amp;prevDoc=102117867&amp;backlink=1&amp;&amp;nd=102158509" TargetMode="External"/><Relationship Id="rId86" Type="http://schemas.openxmlformats.org/officeDocument/2006/relationships/hyperlink" Target="http://pravo.gov.ru/proxy/ips/?docbody=&amp;prevDoc=102117867&amp;backlink=1&amp;&amp;nd=602039498" TargetMode="External"/><Relationship Id="rId94" Type="http://schemas.openxmlformats.org/officeDocument/2006/relationships/hyperlink" Target="http://pravo.gov.ru/proxy/ips/?docbody=&amp;prevDoc=102117867&amp;backlink=1&amp;&amp;nd=602039498" TargetMode="External"/><Relationship Id="rId99" Type="http://schemas.openxmlformats.org/officeDocument/2006/relationships/hyperlink" Target="http://pravo.gov.ru/proxy/ips/?docbody=&amp;prevDoc=102117867&amp;backlink=1&amp;&amp;nd=602039498" TargetMode="External"/><Relationship Id="rId101" Type="http://schemas.openxmlformats.org/officeDocument/2006/relationships/hyperlink" Target="http://pravo.gov.ru/proxy/ips/?docbody=&amp;prevDoc=102117867&amp;backlink=1&amp;&amp;nd=602039498" TargetMode="External"/><Relationship Id="rId122" Type="http://schemas.openxmlformats.org/officeDocument/2006/relationships/hyperlink" Target="http://pravo.gov.ru/proxy/ips/?docbody=&amp;prevDoc=102117867&amp;backlink=1&amp;&amp;nd=102147058" TargetMode="External"/><Relationship Id="rId4" Type="http://schemas.openxmlformats.org/officeDocument/2006/relationships/hyperlink" Target="http://pravo.gov.ru/proxy/ips/?docbody=&amp;prevDoc=102117867&amp;backlink=1&amp;&amp;nd=102147058" TargetMode="External"/><Relationship Id="rId9" Type="http://schemas.openxmlformats.org/officeDocument/2006/relationships/hyperlink" Target="http://pravo.gov.ru/proxy/ips/?docbody=&amp;prevDoc=102117867&amp;backlink=1&amp;&amp;nd=102362996" TargetMode="External"/><Relationship Id="rId13" Type="http://schemas.openxmlformats.org/officeDocument/2006/relationships/hyperlink" Target="http://pravo.gov.ru/proxy/ips/?docbody=&amp;prevDoc=102117867&amp;backlink=1&amp;&amp;nd=102485301" TargetMode="External"/><Relationship Id="rId18" Type="http://schemas.openxmlformats.org/officeDocument/2006/relationships/hyperlink" Target="http://pravo.gov.ru/proxy/ips/?docbody=&amp;prevDoc=102117867&amp;backlink=1&amp;&amp;nd=602263693" TargetMode="External"/><Relationship Id="rId39" Type="http://schemas.openxmlformats.org/officeDocument/2006/relationships/hyperlink" Target="http://pravo.gov.ru/proxy/ips/?docbody=&amp;prevDoc=102117867&amp;backlink=1&amp;&amp;nd=102079587" TargetMode="External"/><Relationship Id="rId109" Type="http://schemas.openxmlformats.org/officeDocument/2006/relationships/hyperlink" Target="http://pravo.gov.ru/proxy/ips/?docbody=&amp;prevDoc=102117867&amp;backlink=1&amp;&amp;nd=602263688" TargetMode="External"/><Relationship Id="rId34" Type="http://schemas.openxmlformats.org/officeDocument/2006/relationships/hyperlink" Target="http://pravo.gov.ru/proxy/ips/?docbody=&amp;prevDoc=102117867&amp;backlink=1&amp;&amp;nd=602263693" TargetMode="External"/><Relationship Id="rId50" Type="http://schemas.openxmlformats.org/officeDocument/2006/relationships/hyperlink" Target="http://pravo.gov.ru/proxy/ips/?docbody=&amp;prevDoc=102117867&amp;backlink=1&amp;&amp;nd=102801499" TargetMode="External"/><Relationship Id="rId55" Type="http://schemas.openxmlformats.org/officeDocument/2006/relationships/hyperlink" Target="http://pravo.gov.ru/proxy/ips/?docbody=&amp;prevDoc=102117867&amp;backlink=1&amp;&amp;nd=602263693" TargetMode="External"/><Relationship Id="rId76" Type="http://schemas.openxmlformats.org/officeDocument/2006/relationships/hyperlink" Target="http://pravo.gov.ru/proxy/ips/?docbody=&amp;prevDoc=102117867&amp;backlink=1&amp;&amp;nd=602900985" TargetMode="External"/><Relationship Id="rId97" Type="http://schemas.openxmlformats.org/officeDocument/2006/relationships/hyperlink" Target="http://pravo.gov.ru/proxy/ips/?docbody=&amp;prevDoc=102117867&amp;backlink=1&amp;&amp;nd=602039498" TargetMode="External"/><Relationship Id="rId104" Type="http://schemas.openxmlformats.org/officeDocument/2006/relationships/hyperlink" Target="http://pravo.gov.ru/proxy/ips/?docbody=&amp;prevDoc=102117867&amp;backlink=1&amp;&amp;nd=602039498" TargetMode="External"/><Relationship Id="rId120" Type="http://schemas.openxmlformats.org/officeDocument/2006/relationships/hyperlink" Target="http://pravo.gov.ru/proxy/ips/?docbody=&amp;prevDoc=102117867&amp;backlink=1&amp;&amp;nd=102699027" TargetMode="External"/><Relationship Id="rId125" Type="http://schemas.openxmlformats.org/officeDocument/2006/relationships/hyperlink" Target="http://pravo.gov.ru/proxy/ips/?docbody=&amp;prevDoc=102117867&amp;backlink=1&amp;&amp;nd=602263688" TargetMode="External"/><Relationship Id="rId7" Type="http://schemas.openxmlformats.org/officeDocument/2006/relationships/hyperlink" Target="http://pravo.gov.ru/proxy/ips/?docbody=&amp;prevDoc=102117867&amp;backlink=1&amp;&amp;nd=102158509" TargetMode="External"/><Relationship Id="rId71" Type="http://schemas.openxmlformats.org/officeDocument/2006/relationships/hyperlink" Target="http://pravo.gov.ru/proxy/ips/?docbody=&amp;prevDoc=102117867&amp;backlink=1&amp;&amp;nd=102108264" TargetMode="External"/><Relationship Id="rId92" Type="http://schemas.openxmlformats.org/officeDocument/2006/relationships/hyperlink" Target="http://pravo.gov.ru/proxy/ips/?docbody=&amp;prevDoc=102117867&amp;backlink=1&amp;&amp;nd=602039498" TargetMode="External"/><Relationship Id="rId2" Type="http://schemas.openxmlformats.org/officeDocument/2006/relationships/settings" Target="settings.xml"/><Relationship Id="rId29" Type="http://schemas.openxmlformats.org/officeDocument/2006/relationships/hyperlink" Target="http://pravo.gov.ru/proxy/ips/?docbody=&amp;prevDoc=102117867&amp;backlink=1&amp;&amp;nd=602900985" TargetMode="External"/><Relationship Id="rId24" Type="http://schemas.openxmlformats.org/officeDocument/2006/relationships/hyperlink" Target="http://pravo.gov.ru/proxy/ips/?docbody=&amp;prevDoc=102117867&amp;backlink=1&amp;&amp;nd=602263693" TargetMode="External"/><Relationship Id="rId40" Type="http://schemas.openxmlformats.org/officeDocument/2006/relationships/hyperlink" Target="http://pravo.gov.ru/proxy/ips/?docbody=&amp;prevDoc=102117867&amp;backlink=1&amp;&amp;nd=102801479" TargetMode="External"/><Relationship Id="rId45" Type="http://schemas.openxmlformats.org/officeDocument/2006/relationships/hyperlink" Target="http://pravo.gov.ru/proxy/ips/?docbody=&amp;prevDoc=102117867&amp;backlink=1&amp;&amp;nd=102158509" TargetMode="External"/><Relationship Id="rId66" Type="http://schemas.openxmlformats.org/officeDocument/2006/relationships/hyperlink" Target="http://pravo.gov.ru/proxy/ips/?docbody=&amp;prevDoc=102117867&amp;backlink=1&amp;&amp;nd=102146610" TargetMode="External"/><Relationship Id="rId87" Type="http://schemas.openxmlformats.org/officeDocument/2006/relationships/hyperlink" Target="http://pravo.gov.ru/proxy/ips/?docbody=&amp;prevDoc=102117867&amp;backlink=1&amp;&amp;nd=602039498" TargetMode="External"/><Relationship Id="rId110" Type="http://schemas.openxmlformats.org/officeDocument/2006/relationships/hyperlink" Target="http://pravo.gov.ru/proxy/ips/?docbody=&amp;prevDoc=102117867&amp;backlink=1&amp;&amp;nd=102801499" TargetMode="External"/><Relationship Id="rId115" Type="http://schemas.openxmlformats.org/officeDocument/2006/relationships/hyperlink" Target="http://pravo.gov.ru/proxy/ips/?docbody=&amp;prevDoc=102117867&amp;backlink=1&amp;&amp;nd=102157373" TargetMode="External"/><Relationship Id="rId61" Type="http://schemas.openxmlformats.org/officeDocument/2006/relationships/hyperlink" Target="http://pravo.gov.ru/proxy/ips/?docbody=&amp;prevDoc=102117867&amp;backlink=1&amp;&amp;nd=602263693" TargetMode="External"/><Relationship Id="rId82" Type="http://schemas.openxmlformats.org/officeDocument/2006/relationships/hyperlink" Target="http://pravo.gov.ru/proxy/ips/?docbody=&amp;prevDoc=102117867&amp;backlink=1&amp;&amp;nd=1024853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21254</Words>
  <Characters>121148</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2023-02-14T09:46:00Z</dcterms:created>
  <dcterms:modified xsi:type="dcterms:W3CDTF">2023-02-14T09:48:00Z</dcterms:modified>
</cp:coreProperties>
</file>